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2A" w:rsidRPr="00B2182A" w:rsidRDefault="00B2182A" w:rsidP="00B218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182A"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B2182A" w:rsidRPr="00B2182A" w:rsidRDefault="00B2182A" w:rsidP="00B218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182A">
        <w:rPr>
          <w:rFonts w:ascii="Times New Roman" w:eastAsia="Times New Roman" w:hAnsi="Times New Roman" w:cs="Times New Roman"/>
          <w:b/>
          <w:sz w:val="24"/>
        </w:rPr>
        <w:t xml:space="preserve">КАРАЧАЕВО-ЧЕРКЕССКАЯ РЕСПУБЛИКА </w:t>
      </w:r>
    </w:p>
    <w:p w:rsidR="00B2182A" w:rsidRPr="00B2182A" w:rsidRDefault="00B2182A" w:rsidP="00B218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182A">
        <w:rPr>
          <w:rFonts w:ascii="Times New Roman" w:eastAsia="Times New Roman" w:hAnsi="Times New Roman" w:cs="Times New Roman"/>
          <w:b/>
          <w:sz w:val="24"/>
        </w:rPr>
        <w:t>УСТЬ-ДЖЕГУТИНСКИЙ МУНИЦИПАЛЬНЫЙ РАЙОН</w:t>
      </w:r>
    </w:p>
    <w:p w:rsidR="00B2182A" w:rsidRPr="00B2182A" w:rsidRDefault="00B2182A" w:rsidP="00B218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182A">
        <w:rPr>
          <w:rFonts w:ascii="Times New Roman" w:eastAsia="Times New Roman" w:hAnsi="Times New Roman" w:cs="Times New Roman"/>
          <w:b/>
          <w:sz w:val="24"/>
        </w:rPr>
        <w:t>МУНИЦИПАЛЬНОЕ КАЗЁННОЕ ОБЩЕОБРАЗОВАТЕЛЬНОЕ УЧРЕЖДЕНИЕ</w:t>
      </w:r>
    </w:p>
    <w:p w:rsidR="00B2182A" w:rsidRPr="00B2182A" w:rsidRDefault="00B2182A" w:rsidP="00B218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2182A">
        <w:rPr>
          <w:rFonts w:ascii="Times New Roman" w:eastAsia="Times New Roman" w:hAnsi="Times New Roman" w:cs="Times New Roman"/>
          <w:b/>
          <w:sz w:val="24"/>
        </w:rPr>
        <w:t>«ГИМНАЗИЯ № 6 г. УСТЬ-ДЖЕГУТЫ »</w:t>
      </w:r>
    </w:p>
    <w:p w:rsidR="00B2182A" w:rsidRDefault="00B2182A" w:rsidP="00B2182A">
      <w:pPr>
        <w:widowControl w:val="0"/>
        <w:autoSpaceDE w:val="0"/>
        <w:autoSpaceDN w:val="0"/>
        <w:adjustRightInd w:val="0"/>
        <w:spacing w:after="18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2182A" w:rsidRPr="00B2182A" w:rsidRDefault="00B2182A" w:rsidP="00B2182A">
      <w:pPr>
        <w:widowControl w:val="0"/>
        <w:autoSpaceDE w:val="0"/>
        <w:autoSpaceDN w:val="0"/>
        <w:adjustRightInd w:val="0"/>
        <w:spacing w:after="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2182A">
        <w:rPr>
          <w:rFonts w:ascii="Times New Roman" w:eastAsia="Times New Roman" w:hAnsi="Times New Roman" w:cs="Times New Roman"/>
          <w:b/>
          <w:sz w:val="40"/>
          <w:szCs w:val="40"/>
        </w:rPr>
        <w:t>Отчет</w:t>
      </w:r>
    </w:p>
    <w:p w:rsidR="00B2182A" w:rsidRPr="00B2182A" w:rsidRDefault="00B2182A" w:rsidP="00B2182A">
      <w:pPr>
        <w:widowControl w:val="0"/>
        <w:autoSpaceDE w:val="0"/>
        <w:autoSpaceDN w:val="0"/>
        <w:adjustRightInd w:val="0"/>
        <w:spacing w:after="1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2182A">
        <w:rPr>
          <w:rFonts w:ascii="Times New Roman" w:eastAsia="Times New Roman" w:hAnsi="Times New Roman" w:cs="Times New Roman"/>
          <w:b/>
          <w:sz w:val="36"/>
          <w:szCs w:val="36"/>
        </w:rPr>
        <w:t>за 2020-2021уч.г</w:t>
      </w:r>
      <w:proofErr w:type="gramStart"/>
      <w:r w:rsidRPr="00B2182A">
        <w:rPr>
          <w:rFonts w:ascii="Times New Roman" w:eastAsia="Times New Roman" w:hAnsi="Times New Roman" w:cs="Times New Roman"/>
          <w:b/>
          <w:sz w:val="36"/>
          <w:szCs w:val="36"/>
        </w:rPr>
        <w:t>.п</w:t>
      </w:r>
      <w:proofErr w:type="gramEnd"/>
      <w:r w:rsidRPr="00B2182A">
        <w:rPr>
          <w:rFonts w:ascii="Times New Roman" w:eastAsia="Times New Roman" w:hAnsi="Times New Roman" w:cs="Times New Roman"/>
          <w:b/>
          <w:sz w:val="36"/>
          <w:szCs w:val="36"/>
        </w:rPr>
        <w:t>о профилактике правонарушений.</w:t>
      </w:r>
    </w:p>
    <w:p w:rsidR="00B2182A" w:rsidRDefault="00B2182A" w:rsidP="00B2182A">
      <w:pPr>
        <w:widowControl w:val="0"/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28"/>
          <w:szCs w:val="28"/>
        </w:rPr>
      </w:pPr>
    </w:p>
    <w:p w:rsidR="00B2182A" w:rsidRDefault="00B2182A" w:rsidP="00B2182A">
      <w:pPr>
        <w:widowControl w:val="0"/>
        <w:autoSpaceDE w:val="0"/>
        <w:autoSpaceDN w:val="0"/>
        <w:adjustRightInd w:val="0"/>
        <w:spacing w:after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947CB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правонарушений и преступлений несовершеннолетних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гимназии </w:t>
      </w:r>
      <w:r w:rsidRPr="006947CB">
        <w:rPr>
          <w:rFonts w:ascii="Times New Roman" w:eastAsia="Times New Roman" w:hAnsi="Times New Roman" w:cs="Times New Roman"/>
          <w:sz w:val="28"/>
          <w:szCs w:val="28"/>
        </w:rPr>
        <w:t>организована работа, направленная на формирование правовой грамотности и законопослушного поведения, расширение правового кругозора, усиление контроля над несовершеннолетними, находящимися в социально-опасном положении.</w:t>
      </w:r>
    </w:p>
    <w:p w:rsidR="00B2182A" w:rsidRPr="000F4AA7" w:rsidRDefault="00B2182A" w:rsidP="00B2182A">
      <w:pPr>
        <w:widowControl w:val="0"/>
        <w:autoSpaceDE w:val="0"/>
        <w:autoSpaceDN w:val="0"/>
        <w:adjustRightInd w:val="0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947CB">
        <w:rPr>
          <w:rFonts w:ascii="Times New Roman" w:eastAsia="Times New Roman" w:hAnsi="Times New Roman" w:cs="Times New Roman"/>
          <w:sz w:val="28"/>
          <w:szCs w:val="28"/>
        </w:rPr>
        <w:t>Важнейшими задачами в воспитании школьников являются:</w:t>
      </w:r>
    </w:p>
    <w:p w:rsidR="00B2182A" w:rsidRPr="006947CB" w:rsidRDefault="00B2182A" w:rsidP="00B218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6947C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Pr="006947C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947CB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самосознания;</w:t>
      </w:r>
    </w:p>
    <w:p w:rsidR="00B2182A" w:rsidRPr="006947CB" w:rsidRDefault="00B2182A" w:rsidP="00B218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6947CB">
        <w:rPr>
          <w:rFonts w:ascii="Times New Roman" w:eastAsia="Times New Roman" w:hAnsi="Times New Roman" w:cs="Times New Roman"/>
          <w:sz w:val="28"/>
          <w:szCs w:val="28"/>
        </w:rPr>
        <w:t>защита прав и интересов обучающихся;</w:t>
      </w:r>
    </w:p>
    <w:p w:rsidR="00B2182A" w:rsidRPr="006947CB" w:rsidRDefault="00B2182A" w:rsidP="00B218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6947CB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нравственных смыслов и духовных ориентиров, способности к успешной социализации в обществе и к активной адаптации на рынке труда.</w:t>
      </w:r>
    </w:p>
    <w:p w:rsidR="00B2182A" w:rsidRPr="00954545" w:rsidRDefault="00B2182A" w:rsidP="00B218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54545">
        <w:rPr>
          <w:rFonts w:ascii="Times New Roman" w:eastAsia="Times New Roman" w:hAnsi="Times New Roman" w:cs="Times New Roman"/>
          <w:sz w:val="28"/>
          <w:szCs w:val="28"/>
        </w:rPr>
        <w:t>Центральным звеном является Совет профилактики гимназии. Все инциденты правонарушений рассматриваются на заседаниях Совета,              с приглашением родителей, членов Совета профилактики и обучающихся.</w:t>
      </w:r>
    </w:p>
    <w:p w:rsidR="00B2182A" w:rsidRPr="00954545" w:rsidRDefault="00B2182A" w:rsidP="00B218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54545">
        <w:rPr>
          <w:rFonts w:ascii="Times New Roman" w:hAnsi="Times New Roman" w:cs="Times New Roman"/>
          <w:sz w:val="28"/>
          <w:szCs w:val="28"/>
        </w:rPr>
        <w:t>С целью профилактики правонарушений, повышения правовой культуры несовершеннолетних были проведены: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 </w:t>
      </w:r>
      <w:r w:rsidRPr="0007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круглые столы </w:t>
      </w:r>
      <w:r w:rsidRPr="0007628F">
        <w:rPr>
          <w:rFonts w:ascii="Times New Roman" w:hAnsi="Times New Roman" w:cs="Times New Roman"/>
          <w:sz w:val="28"/>
          <w:szCs w:val="28"/>
        </w:rPr>
        <w:t>по темам:</w:t>
      </w:r>
    </w:p>
    <w:p w:rsidR="00B2182A" w:rsidRPr="00375F52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191A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29.10.2020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«Добрые советы для вашего здоровья»</w:t>
      </w:r>
    </w:p>
    <w:p w:rsidR="00B2182A" w:rsidRPr="00375F52" w:rsidRDefault="00B2182A" w:rsidP="00B2182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1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30.10.202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5752C">
        <w:rPr>
          <w:rFonts w:ascii="Times New Roman" w:hAnsi="Times New Roman" w:cs="Times New Roman"/>
          <w:bCs/>
          <w:color w:val="000000"/>
          <w:sz w:val="28"/>
          <w:szCs w:val="28"/>
        </w:rPr>
        <w:t>тренинг «Умей сказать нет»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191A53">
        <w:rPr>
          <w:rFonts w:ascii="Times New Roman" w:hAnsi="Times New Roman" w:cs="Times New Roman"/>
          <w:b/>
          <w:sz w:val="28"/>
          <w:szCs w:val="28"/>
        </w:rPr>
        <w:t>16.11.2021</w:t>
      </w:r>
      <w:r>
        <w:rPr>
          <w:rFonts w:ascii="Times New Roman" w:hAnsi="Times New Roman" w:cs="Times New Roman"/>
          <w:sz w:val="28"/>
          <w:szCs w:val="28"/>
        </w:rPr>
        <w:t xml:space="preserve"> «Моя ответственность и права» </w:t>
      </w:r>
    </w:p>
    <w:p w:rsidR="00B2182A" w:rsidRPr="00375F52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191A53">
        <w:rPr>
          <w:rFonts w:ascii="Times New Roman" w:hAnsi="Times New Roman" w:cs="Times New Roman"/>
          <w:b/>
          <w:sz w:val="28"/>
          <w:szCs w:val="28"/>
        </w:rPr>
        <w:t>16.11.2020</w:t>
      </w:r>
      <w:r>
        <w:rPr>
          <w:rFonts w:ascii="Times New Roman" w:hAnsi="Times New Roman" w:cs="Times New Roman"/>
          <w:sz w:val="28"/>
          <w:szCs w:val="28"/>
        </w:rPr>
        <w:t xml:space="preserve"> «Закон и подросток»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191A53">
        <w:rPr>
          <w:rFonts w:ascii="Times New Roman" w:hAnsi="Times New Roman" w:cs="Times New Roman"/>
          <w:b/>
          <w:sz w:val="28"/>
          <w:szCs w:val="28"/>
        </w:rPr>
        <w:t>18.11.2021</w:t>
      </w:r>
      <w:r>
        <w:rPr>
          <w:rFonts w:ascii="Times New Roman" w:hAnsi="Times New Roman" w:cs="Times New Roman"/>
          <w:sz w:val="28"/>
          <w:szCs w:val="28"/>
        </w:rPr>
        <w:t xml:space="preserve"> «Как не стать жертвой преступления»</w:t>
      </w:r>
      <w:r w:rsidRPr="00191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191A53">
        <w:rPr>
          <w:rFonts w:ascii="Times New Roman" w:hAnsi="Times New Roman" w:cs="Times New Roman"/>
          <w:b/>
          <w:sz w:val="28"/>
          <w:szCs w:val="28"/>
        </w:rPr>
        <w:lastRenderedPageBreak/>
        <w:t>18.11.2021</w:t>
      </w:r>
      <w:r>
        <w:rPr>
          <w:rFonts w:ascii="Times New Roman" w:hAnsi="Times New Roman" w:cs="Times New Roman"/>
          <w:sz w:val="28"/>
          <w:szCs w:val="28"/>
        </w:rPr>
        <w:t xml:space="preserve"> «Если оказался в трудной жизненной ситуации»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191A53">
        <w:rPr>
          <w:rFonts w:ascii="Times New Roman" w:hAnsi="Times New Roman" w:cs="Times New Roman"/>
          <w:b/>
          <w:sz w:val="28"/>
          <w:szCs w:val="28"/>
        </w:rPr>
        <w:t>19.11.202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Страну Порядка» </w:t>
      </w:r>
    </w:p>
    <w:p w:rsidR="00B2182A" w:rsidRDefault="00B2182A" w:rsidP="00B2182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1A53">
        <w:rPr>
          <w:rFonts w:ascii="Times New Roman" w:hAnsi="Times New Roman" w:cs="Times New Roman"/>
          <w:b/>
          <w:sz w:val="28"/>
          <w:szCs w:val="28"/>
        </w:rPr>
        <w:t>20.11.2021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школьная – наука достойная»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191A53">
        <w:rPr>
          <w:rFonts w:ascii="Times New Roman" w:hAnsi="Times New Roman" w:cs="Times New Roman"/>
          <w:b/>
          <w:sz w:val="28"/>
          <w:szCs w:val="28"/>
        </w:rPr>
        <w:t>04.02.2021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93">
        <w:rPr>
          <w:rFonts w:ascii="Times New Roman" w:hAnsi="Times New Roman" w:cs="Times New Roman"/>
          <w:sz w:val="28"/>
          <w:szCs w:val="28"/>
        </w:rPr>
        <w:t>«Жить по закону»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191A53">
        <w:rPr>
          <w:rFonts w:ascii="Times New Roman" w:hAnsi="Times New Roman" w:cs="Times New Roman"/>
          <w:b/>
          <w:sz w:val="28"/>
          <w:szCs w:val="28"/>
        </w:rPr>
        <w:t>.02.2021</w:t>
      </w:r>
      <w:r>
        <w:rPr>
          <w:rFonts w:ascii="Times New Roman" w:hAnsi="Times New Roman" w:cs="Times New Roman"/>
          <w:sz w:val="28"/>
          <w:szCs w:val="28"/>
        </w:rPr>
        <w:t xml:space="preserve"> в рамках акции «Знай и соблюдай» учащиеся 7-10  классов просмотрели видеоролики правовой направленности.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191A53">
        <w:rPr>
          <w:rFonts w:ascii="Times New Roman" w:hAnsi="Times New Roman" w:cs="Times New Roman"/>
          <w:b/>
          <w:sz w:val="28"/>
          <w:szCs w:val="28"/>
        </w:rPr>
        <w:t>05.02.2021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096">
        <w:rPr>
          <w:rFonts w:ascii="Times New Roman" w:hAnsi="Times New Roman" w:cs="Times New Roman"/>
          <w:sz w:val="28"/>
          <w:szCs w:val="28"/>
        </w:rPr>
        <w:t xml:space="preserve">«Детская жестокость и </w:t>
      </w:r>
      <w:proofErr w:type="spellStart"/>
      <w:r w:rsidRPr="0097509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3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191A53">
        <w:rPr>
          <w:rFonts w:ascii="Times New Roman" w:hAnsi="Times New Roman" w:cs="Times New Roman"/>
          <w:b/>
          <w:sz w:val="28"/>
          <w:szCs w:val="28"/>
        </w:rPr>
        <w:t>05.02.2021</w:t>
      </w:r>
      <w:r>
        <w:rPr>
          <w:rFonts w:ascii="Times New Roman" w:hAnsi="Times New Roman" w:cs="Times New Roman"/>
          <w:sz w:val="28"/>
          <w:szCs w:val="28"/>
        </w:rPr>
        <w:t xml:space="preserve"> «Закон сохраняет жизнь»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08.02.2021 </w:t>
      </w:r>
      <w:r w:rsidRPr="00191A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«Закон и подросток»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375F52">
        <w:rPr>
          <w:rFonts w:ascii="Times New Roman" w:hAnsi="Times New Roman" w:cs="Times New Roman"/>
          <w:b/>
          <w:sz w:val="28"/>
          <w:szCs w:val="28"/>
        </w:rPr>
        <w:t>30.03.2021</w:t>
      </w:r>
      <w:r>
        <w:rPr>
          <w:rFonts w:ascii="Times New Roman" w:hAnsi="Times New Roman" w:cs="Times New Roman"/>
          <w:sz w:val="28"/>
          <w:szCs w:val="28"/>
        </w:rPr>
        <w:t xml:space="preserve"> видеоролик «Взаимоотношения подростков»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191A53">
        <w:rPr>
          <w:rFonts w:ascii="Times New Roman" w:hAnsi="Times New Roman" w:cs="Times New Roman"/>
          <w:b/>
          <w:sz w:val="28"/>
          <w:szCs w:val="28"/>
        </w:rPr>
        <w:t>19.04.2021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182A" w:rsidRPr="00F97049" w:rsidRDefault="00B2182A" w:rsidP="00B2182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91A53">
        <w:rPr>
          <w:rFonts w:ascii="Times New Roman" w:hAnsi="Times New Roman" w:cs="Times New Roman"/>
          <w:b/>
          <w:sz w:val="28"/>
          <w:szCs w:val="28"/>
        </w:rPr>
        <w:t>9.04.2021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77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Между нами девочками</w:t>
      </w:r>
      <w:r w:rsidRPr="005C778B">
        <w:rPr>
          <w:rFonts w:ascii="Times New Roman" w:hAnsi="Times New Roman" w:cs="Times New Roman"/>
          <w:sz w:val="28"/>
          <w:szCs w:val="28"/>
        </w:rPr>
        <w:t>»</w:t>
      </w:r>
      <w:r w:rsidRPr="00375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«Разговор с мальчиками»</w:t>
      </w:r>
    </w:p>
    <w:p w:rsidR="00B2182A" w:rsidRDefault="00B2182A" w:rsidP="00B2182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1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11-14.05.2021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«Мы в ответе за свое будущее»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 w:rsidRPr="00C06988">
        <w:rPr>
          <w:rFonts w:ascii="Times New Roman" w:hAnsi="Times New Roman" w:cs="Times New Roman"/>
          <w:b/>
          <w:sz w:val="28"/>
          <w:szCs w:val="28"/>
        </w:rPr>
        <w:t>18.11.2020 и 05.02.2021</w:t>
      </w:r>
      <w:r>
        <w:rPr>
          <w:rFonts w:ascii="Times New Roman" w:hAnsi="Times New Roman" w:cs="Times New Roman"/>
          <w:sz w:val="28"/>
          <w:szCs w:val="28"/>
        </w:rPr>
        <w:t xml:space="preserve"> Правовые беседы в рамках уроках обществознания, направленные на формирование правовой культуры учащихся.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191A53">
        <w:rPr>
          <w:rFonts w:ascii="Times New Roman" w:hAnsi="Times New Roman" w:cs="Times New Roman"/>
          <w:b/>
          <w:sz w:val="28"/>
          <w:szCs w:val="28"/>
        </w:rPr>
        <w:t>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Pr="00552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Архагов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Х.Ш. провел беседы в 9-11 классах</w:t>
      </w:r>
      <w:r w:rsidRPr="00EC6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профилактике правонарушений, напомнил, что детям и подросткам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запрещено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на улице с 22.00 до 6.00, о недопустимости управления несовершеннолетними транспортными средствами и незаконности участия несовершеннолетних в несанкционированных мероприятиях.</w:t>
      </w:r>
    </w:p>
    <w:p w:rsidR="00B2182A" w:rsidRPr="0007628F" w:rsidRDefault="00B2182A" w:rsidP="00B21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0FA">
        <w:rPr>
          <w:rFonts w:ascii="Times New Roman" w:hAnsi="Times New Roman" w:cs="Times New Roman"/>
          <w:b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единые информационные дни </w:t>
      </w:r>
      <w:r w:rsidRPr="0007628F">
        <w:rPr>
          <w:rFonts w:ascii="Times New Roman" w:hAnsi="Times New Roman" w:cs="Times New Roman"/>
          <w:sz w:val="28"/>
          <w:szCs w:val="28"/>
        </w:rPr>
        <w:t>по профилактике безнадзорности и правонарушений среди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0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2A" w:rsidRDefault="00B2182A" w:rsidP="00B2182A">
      <w:pPr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Родительские</w:t>
      </w:r>
      <w:r w:rsidRPr="007E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7E73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Законы жизни школьного коллектива»,</w:t>
      </w:r>
      <w:r w:rsidRPr="0031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«Семья и школа»,  «Воспитание законопослушного подростка</w:t>
      </w:r>
      <w:r w:rsidRPr="007E73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82A" w:rsidRPr="00C06988" w:rsidRDefault="00B2182A" w:rsidP="00B2182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2D6DD0">
        <w:rPr>
          <w:rFonts w:ascii="Times New Roman" w:eastAsia="Times New Roman" w:hAnsi="Times New Roman" w:cs="Times New Roman"/>
          <w:sz w:val="28"/>
          <w:szCs w:val="28"/>
        </w:rPr>
        <w:t> Ежедневно классными руководителями и социальным педагогом  контролируется посещаемость обучающихся, в случае отсутствия проводится работа по выяснению причин отсутствия учащегося в школе.                              </w:t>
      </w:r>
    </w:p>
    <w:p w:rsidR="00B2182A" w:rsidRPr="002D6DD0" w:rsidRDefault="00B2182A" w:rsidP="00B218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6DD0">
        <w:rPr>
          <w:rFonts w:ascii="Times New Roman" w:eastAsia="Times New Roman" w:hAnsi="Times New Roman" w:cs="Times New Roman"/>
          <w:sz w:val="28"/>
          <w:szCs w:val="28"/>
        </w:rPr>
        <w:t xml:space="preserve">           Классные руководители, социальный педагог проводят профилактические беседы  с обучающимися и их родителями с целью </w:t>
      </w:r>
      <w:r w:rsidRPr="002D6DD0">
        <w:rPr>
          <w:rFonts w:ascii="Times New Roman" w:eastAsia="Times New Roman" w:hAnsi="Times New Roman" w:cs="Times New Roman"/>
          <w:sz w:val="28"/>
          <w:szCs w:val="28"/>
        </w:rPr>
        <w:lastRenderedPageBreak/>
        <w:t>недопущения пропусков учебных занятий без уважительной причины и совершения правонарушений.</w:t>
      </w:r>
    </w:p>
    <w:p w:rsidR="00B2182A" w:rsidRPr="00B2182A" w:rsidRDefault="00B2182A" w:rsidP="00B2182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D6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учете КДН и ВШУ в 2020-2021 г.  состоит 1 учащийся и 2 семьи: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7628F">
        <w:rPr>
          <w:rFonts w:ascii="Times New Roman" w:hAnsi="Times New Roman" w:cs="Times New Roman"/>
          <w:sz w:val="28"/>
          <w:szCs w:val="28"/>
        </w:rPr>
        <w:t>огласно плана работы с обучающимис</w:t>
      </w:r>
      <w:r>
        <w:rPr>
          <w:rFonts w:ascii="Times New Roman" w:hAnsi="Times New Roman" w:cs="Times New Roman"/>
          <w:sz w:val="28"/>
          <w:szCs w:val="28"/>
        </w:rPr>
        <w:t>я, состоящими на ВШУ</w:t>
      </w:r>
      <w:r w:rsidRPr="0007628F">
        <w:rPr>
          <w:rFonts w:ascii="Times New Roman" w:hAnsi="Times New Roman" w:cs="Times New Roman"/>
          <w:sz w:val="28"/>
          <w:szCs w:val="28"/>
        </w:rPr>
        <w:t xml:space="preserve"> и КДН, </w:t>
      </w:r>
      <w:r>
        <w:rPr>
          <w:rFonts w:ascii="Times New Roman" w:hAnsi="Times New Roman" w:cs="Times New Roman"/>
          <w:sz w:val="28"/>
          <w:szCs w:val="28"/>
        </w:rPr>
        <w:t>были обследованы жилищно-бытовые условия</w:t>
      </w:r>
      <w:r w:rsidRPr="0007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этих семей, составлен </w:t>
      </w:r>
      <w:r w:rsidRPr="0007628F">
        <w:rPr>
          <w:rFonts w:ascii="Times New Roman" w:hAnsi="Times New Roman" w:cs="Times New Roman"/>
          <w:sz w:val="28"/>
          <w:szCs w:val="28"/>
        </w:rPr>
        <w:t>индивидуальный план работ</w:t>
      </w:r>
      <w:r>
        <w:rPr>
          <w:rFonts w:ascii="Times New Roman" w:hAnsi="Times New Roman" w:cs="Times New Roman"/>
          <w:sz w:val="28"/>
          <w:szCs w:val="28"/>
        </w:rPr>
        <w:t xml:space="preserve">ы, проводился ежедневный </w:t>
      </w:r>
      <w:r w:rsidRPr="0007628F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ет посещаемости учебных занятий, </w:t>
      </w:r>
      <w:r w:rsidRPr="00044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628F">
        <w:rPr>
          <w:rFonts w:ascii="Times New Roman" w:hAnsi="Times New Roman" w:cs="Times New Roman"/>
          <w:sz w:val="28"/>
          <w:szCs w:val="28"/>
        </w:rPr>
        <w:t>онтроль за поведением в школе, учебой, выполнением домашнего задания</w:t>
      </w:r>
      <w:r>
        <w:rPr>
          <w:rFonts w:ascii="Times New Roman" w:hAnsi="Times New Roman" w:cs="Times New Roman"/>
          <w:sz w:val="28"/>
          <w:szCs w:val="28"/>
        </w:rPr>
        <w:t>, индивидуальные беседы, вовлечение в  кружковую работу и внеурочную деятельность.</w:t>
      </w:r>
      <w:proofErr w:type="gramEnd"/>
    </w:p>
    <w:p w:rsidR="00B2182A" w:rsidRPr="000440F2" w:rsidRDefault="00B2182A" w:rsidP="00B21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Гимназия </w:t>
      </w:r>
      <w:r w:rsidRPr="002D6DD0">
        <w:rPr>
          <w:rFonts w:ascii="Times New Roman" w:eastAsia="Times New Roman" w:hAnsi="Times New Roman" w:cs="Times New Roman"/>
          <w:sz w:val="28"/>
          <w:szCs w:val="28"/>
        </w:rPr>
        <w:t xml:space="preserve">работает в тесном сотрудничестве с КДН, ПДН и другими субъектами системы профилактики. Проводятся беседы с обучающимися и родителями (законными представителями) об ответственности за правонарушения, о правах и обязанностях несовершеннолетних, классные часы и общешкольные родительские собрания с приглашением  инспектора ПДН. Освещались вопросы по формированию ЗОЖ, профилактике употребления ПАВ, вопросы правового просвещения. </w:t>
      </w:r>
    </w:p>
    <w:p w:rsidR="00B2182A" w:rsidRDefault="00B2182A" w:rsidP="00B218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D6DD0">
        <w:rPr>
          <w:rFonts w:ascii="Times New Roman" w:eastAsia="Times New Roman" w:hAnsi="Times New Roman" w:cs="Times New Roman"/>
          <w:sz w:val="28"/>
          <w:szCs w:val="28"/>
        </w:rPr>
        <w:t xml:space="preserve">          Совместно с инспекторами ПДН проводятся  выходы в семьи с целью профилактической беседы с родителями и ребёнком,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консультативной помощи.</w:t>
      </w:r>
    </w:p>
    <w:p w:rsidR="00B2182A" w:rsidRDefault="00B2182A" w:rsidP="00B218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3B69">
        <w:rPr>
          <w:rFonts w:ascii="Times New Roman" w:hAnsi="Times New Roman" w:cs="Times New Roman"/>
          <w:sz w:val="28"/>
          <w:szCs w:val="28"/>
        </w:rPr>
        <w:t>На сайте гимназии  размещены актуальная информация для обучающихся и родителей. Размещены контактные данные Уполномоченного по правам ребенка, детский телефон доверия, законодательная база РФ, методические материалы, предусматривающие социально-педагогическую деятельность. Оформлен стенд «Мои права и обязанности», на котором также 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B69">
        <w:rPr>
          <w:rFonts w:ascii="Times New Roman" w:hAnsi="Times New Roman" w:cs="Times New Roman"/>
          <w:sz w:val="28"/>
          <w:szCs w:val="28"/>
        </w:rPr>
        <w:t xml:space="preserve">номер детского телефона доверия. Номер детского телефона доверия размещен во всех кабинетах гимназии. </w:t>
      </w:r>
    </w:p>
    <w:p w:rsidR="00B2182A" w:rsidRDefault="00B2182A" w:rsidP="00B2182A">
      <w:pPr>
        <w:rPr>
          <w:rFonts w:ascii="Times New Roman" w:hAnsi="Times New Roman" w:cs="Times New Roman"/>
          <w:sz w:val="28"/>
          <w:szCs w:val="28"/>
        </w:rPr>
      </w:pPr>
    </w:p>
    <w:p w:rsidR="00522C12" w:rsidRDefault="00FC5865">
      <w:r w:rsidRPr="00FC586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60720" cy="1356744"/>
            <wp:effectExtent l="19050" t="0" r="0" b="0"/>
            <wp:docPr id="5" name="Рисунок 1" descr="C:\Users\Гимназия 6\Рабочий стол\печать с подписью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6\Рабочий стол\печать с подписью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2C12" w:rsidSect="0058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960E6"/>
    <w:multiLevelType w:val="multilevel"/>
    <w:tmpl w:val="5808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82A"/>
    <w:rsid w:val="00522C12"/>
    <w:rsid w:val="00580624"/>
    <w:rsid w:val="009641C9"/>
    <w:rsid w:val="00B2182A"/>
    <w:rsid w:val="00FC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Школа_6</dc:creator>
  <cp:keywords/>
  <dc:description/>
  <cp:lastModifiedBy>Гимназия 6</cp:lastModifiedBy>
  <cp:revision>4</cp:revision>
  <dcterms:created xsi:type="dcterms:W3CDTF">2021-06-10T08:12:00Z</dcterms:created>
  <dcterms:modified xsi:type="dcterms:W3CDTF">2021-06-10T09:13:00Z</dcterms:modified>
</cp:coreProperties>
</file>