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912" w:rsidRDefault="00536D89" w:rsidP="000B7388">
      <w:pPr>
        <w:ind w:left="284" w:hanging="284"/>
        <w:jc w:val="both"/>
        <w:rPr>
          <w:rFonts w:ascii="Bookman Old Style" w:hAnsi="Bookman Old Style"/>
          <w:sz w:val="24"/>
        </w:rPr>
      </w:pPr>
      <w:r w:rsidRPr="00536D89">
        <w:rPr>
          <w:rFonts w:ascii="Times New Roman" w:hAnsi="Times New Roman" w:cs="Times New Roman"/>
          <w:noProof/>
          <w:sz w:val="24"/>
        </w:rPr>
        <w:pict>
          <v:rect id="Прямоугольник 3" o:spid="_x0000_s1026" style="position:absolute;left:0;text-align:left;margin-left:-66.1pt;margin-top:-54.65pt;width:602.55pt;height:98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" fillcolor="white [3201]" strokecolor="#f4b083 [1941]" strokeweight="1pt">
            <v:fill color2="#f7caac [1301]" rotate="t" focus="100%" type="gradient"/>
            <v:shadow on="t" color="#823b0b [1605]" opacity=".5" offset="1pt"/>
            <v:textbox>
              <w:txbxContent>
                <w:p w:rsidR="000B7388" w:rsidRDefault="000B7388" w:rsidP="0050391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0B7388" w:rsidRDefault="000B7388" w:rsidP="0050391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0B7388" w:rsidRPr="00741487" w:rsidRDefault="000B7388" w:rsidP="0050391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4148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МУНИЦИПАЛЬНОЕ БЮДЖЕТНОЕ ОБЩЕОБРАЗОВАТЕЛЬНОЕ УЧРЕЖДЕНИЕ</w:t>
                  </w:r>
                </w:p>
                <w:p w:rsidR="000B7388" w:rsidRPr="00117B58" w:rsidRDefault="000B7388" w:rsidP="0050391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4148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«ГИМНАЗИЯ №6 Г. УСТЬ-ДЖЕГУТЫ»</w:t>
                  </w:r>
                </w:p>
                <w:p w:rsidR="000B7388" w:rsidRPr="00E339B6" w:rsidRDefault="000B7388" w:rsidP="00503912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</w:rPr>
                  </w:pPr>
                </w:p>
              </w:txbxContent>
            </v:textbox>
          </v:rect>
        </w:pict>
      </w:r>
    </w:p>
    <w:tbl>
      <w:tblPr>
        <w:tblStyle w:val="a5"/>
        <w:tblpPr w:leftFromText="180" w:rightFromText="180" w:vertAnchor="text" w:horzAnchor="margin" w:tblpY="664"/>
        <w:tblW w:w="10172" w:type="dxa"/>
        <w:tblLook w:val="04A0"/>
      </w:tblPr>
      <w:tblGrid>
        <w:gridCol w:w="5495"/>
        <w:gridCol w:w="4677"/>
      </w:tblGrid>
      <w:tr w:rsidR="00503912" w:rsidRPr="00C3036B" w:rsidTr="000B7388">
        <w:trPr>
          <w:trHeight w:val="2261"/>
        </w:trPr>
        <w:tc>
          <w:tcPr>
            <w:tcW w:w="5495" w:type="dxa"/>
          </w:tcPr>
          <w:p w:rsidR="00503912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ПРИНЯТО </w:t>
            </w:r>
          </w:p>
          <w:p w:rsidR="00503912" w:rsidRPr="00C3036B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03912" w:rsidRPr="00C3036B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Педагогическом совете</w:t>
            </w:r>
          </w:p>
          <w:p w:rsidR="00503912" w:rsidRPr="00C3036B" w:rsidRDefault="00503912" w:rsidP="0005667A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 30.08.2022 </w:t>
            </w:r>
          </w:p>
        </w:tc>
        <w:tc>
          <w:tcPr>
            <w:tcW w:w="4677" w:type="dxa"/>
          </w:tcPr>
          <w:p w:rsidR="00503912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 w:rsidRPr="00C3036B">
              <w:rPr>
                <w:rFonts w:ascii="Times New Roman" w:hAnsi="Times New Roman" w:cs="Times New Roman"/>
                <w:sz w:val="24"/>
              </w:rPr>
              <w:t>УТВЕЖДЕНО</w:t>
            </w:r>
          </w:p>
          <w:p w:rsidR="00503912" w:rsidRPr="00C3036B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03912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 w:rsidRPr="00C3036B">
              <w:rPr>
                <w:rFonts w:ascii="Times New Roman" w:hAnsi="Times New Roman" w:cs="Times New Roman"/>
                <w:sz w:val="24"/>
              </w:rPr>
              <w:t xml:space="preserve">директор МБОУ </w:t>
            </w:r>
          </w:p>
          <w:p w:rsidR="00503912" w:rsidRPr="00C3036B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 w:rsidRPr="00C3036B">
              <w:rPr>
                <w:rFonts w:ascii="Times New Roman" w:hAnsi="Times New Roman" w:cs="Times New Roman"/>
                <w:sz w:val="24"/>
              </w:rPr>
              <w:t>«Гимназия №6</w:t>
            </w:r>
          </w:p>
          <w:p w:rsidR="00503912" w:rsidRPr="00C3036B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036B"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 w:rsidRPr="00C3036B">
              <w:rPr>
                <w:rFonts w:ascii="Times New Roman" w:hAnsi="Times New Roman" w:cs="Times New Roman"/>
                <w:sz w:val="24"/>
              </w:rPr>
              <w:t>.У</w:t>
            </w:r>
            <w:proofErr w:type="gramEnd"/>
            <w:r w:rsidRPr="00C3036B">
              <w:rPr>
                <w:rFonts w:ascii="Times New Roman" w:hAnsi="Times New Roman" w:cs="Times New Roman"/>
                <w:sz w:val="24"/>
              </w:rPr>
              <w:t>сть-Джегуты</w:t>
            </w:r>
            <w:proofErr w:type="spellEnd"/>
            <w:r w:rsidRPr="00C3036B">
              <w:rPr>
                <w:rFonts w:ascii="Times New Roman" w:hAnsi="Times New Roman" w:cs="Times New Roman"/>
                <w:sz w:val="24"/>
              </w:rPr>
              <w:t>»</w:t>
            </w:r>
          </w:p>
          <w:p w:rsidR="00503912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 w:rsidRPr="00C3036B">
              <w:rPr>
                <w:rFonts w:ascii="Times New Roman" w:hAnsi="Times New Roman" w:cs="Times New Roman"/>
                <w:sz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</w:rPr>
              <w:t>___</w:t>
            </w:r>
            <w:r w:rsidRPr="00C3036B">
              <w:rPr>
                <w:rFonts w:ascii="Times New Roman" w:hAnsi="Times New Roman" w:cs="Times New Roman"/>
                <w:sz w:val="24"/>
              </w:rPr>
              <w:t xml:space="preserve">/ </w:t>
            </w:r>
            <w:proofErr w:type="spellStart"/>
            <w:r w:rsidRPr="00C3036B">
              <w:rPr>
                <w:rFonts w:ascii="Times New Roman" w:hAnsi="Times New Roman" w:cs="Times New Roman"/>
                <w:sz w:val="24"/>
              </w:rPr>
              <w:t>Архагов</w:t>
            </w:r>
            <w:proofErr w:type="spellEnd"/>
            <w:r w:rsidRPr="00C3036B">
              <w:rPr>
                <w:rFonts w:ascii="Times New Roman" w:hAnsi="Times New Roman" w:cs="Times New Roman"/>
                <w:sz w:val="24"/>
              </w:rPr>
              <w:t xml:space="preserve"> Х.Ш.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C3036B">
              <w:rPr>
                <w:rFonts w:ascii="Times New Roman" w:hAnsi="Times New Roman" w:cs="Times New Roman"/>
                <w:sz w:val="24"/>
              </w:rPr>
              <w:t xml:space="preserve"> Приказ №</w:t>
            </w:r>
          </w:p>
          <w:p w:rsidR="00503912" w:rsidRPr="00C3036B" w:rsidRDefault="00503912" w:rsidP="000B7388">
            <w:pPr>
              <w:ind w:left="284" w:hanging="284"/>
              <w:jc w:val="center"/>
              <w:rPr>
                <w:rFonts w:ascii="Times New Roman" w:hAnsi="Times New Roman" w:cs="Times New Roman"/>
                <w:sz w:val="24"/>
              </w:rPr>
            </w:pPr>
            <w:r w:rsidRPr="00C3036B">
              <w:rPr>
                <w:rFonts w:ascii="Times New Roman" w:hAnsi="Times New Roman" w:cs="Times New Roman"/>
                <w:sz w:val="24"/>
              </w:rPr>
              <w:t xml:space="preserve">от          </w:t>
            </w:r>
            <w:r w:rsidRPr="00C3036B">
              <w:rPr>
                <w:rFonts w:ascii="Times New Roman" w:hAnsi="Times New Roman" w:cs="Times New Roman"/>
                <w:sz w:val="24"/>
                <w:u w:val="single"/>
              </w:rPr>
              <w:t>«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30</w:t>
            </w:r>
            <w:r w:rsidRPr="00C3036B">
              <w:rPr>
                <w:rFonts w:ascii="Times New Roman" w:hAnsi="Times New Roman" w:cs="Times New Roman"/>
                <w:sz w:val="24"/>
                <w:u w:val="single"/>
              </w:rPr>
              <w:t>»___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08</w:t>
            </w:r>
            <w:r w:rsidRPr="00C3036B">
              <w:rPr>
                <w:rFonts w:ascii="Times New Roman" w:hAnsi="Times New Roman" w:cs="Times New Roman"/>
                <w:sz w:val="24"/>
                <w:u w:val="single"/>
              </w:rPr>
              <w:t>_2022г.</w:t>
            </w:r>
          </w:p>
        </w:tc>
      </w:tr>
    </w:tbl>
    <w:p w:rsidR="00503912" w:rsidRDefault="00503912" w:rsidP="000B7388">
      <w:pPr>
        <w:ind w:left="284" w:hanging="284"/>
        <w:rPr>
          <w:b/>
          <w:sz w:val="28"/>
          <w:szCs w:val="28"/>
        </w:rPr>
      </w:pPr>
      <w:bookmarkStart w:id="0" w:name="_GoBack"/>
      <w:bookmarkEnd w:id="0"/>
    </w:p>
    <w:p w:rsidR="00A719A6" w:rsidRPr="00B00987" w:rsidRDefault="00503912" w:rsidP="000B7388">
      <w:pPr>
        <w:spacing w:after="0"/>
        <w:ind w:left="284" w:hanging="284"/>
        <w:rPr>
          <w:sz w:val="28"/>
          <w:szCs w:val="28"/>
        </w:rPr>
      </w:pPr>
      <w:r w:rsidRPr="00AB2A2D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1700530</wp:posOffset>
            </wp:positionV>
            <wp:extent cx="1915160" cy="1948815"/>
            <wp:effectExtent l="0" t="0" r="8890" b="0"/>
            <wp:wrapNone/>
            <wp:docPr id="1" name="Рисунок 5" descr="imgs_touch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s_touch_61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2A2D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1566545</wp:posOffset>
            </wp:positionV>
            <wp:extent cx="2162175" cy="1849755"/>
            <wp:effectExtent l="0" t="0" r="9525" b="0"/>
            <wp:wrapNone/>
            <wp:docPr id="4" name="Рисунок 3" descr="изолированная-семьей-белизна-наказания-человека-3d-1700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лированная-семьей-белизна-наказания-человека-3d-17007045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21" b="12477"/>
                    <a:stretch/>
                  </pic:blipFill>
                  <pic:spPr bwMode="auto">
                    <a:xfrm>
                      <a:off x="0" y="0"/>
                      <a:ext cx="2162175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</w:p>
    <w:p w:rsidR="00A719A6" w:rsidRDefault="00A719A6" w:rsidP="000B7388">
      <w:pPr>
        <w:spacing w:after="22"/>
        <w:ind w:left="284" w:right="69" w:hanging="284"/>
        <w:jc w:val="center"/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246380</wp:posOffset>
            </wp:positionV>
            <wp:extent cx="1733550" cy="1733550"/>
            <wp:effectExtent l="0" t="0" r="0" b="0"/>
            <wp:wrapNone/>
            <wp:docPr id="2" name="Содержимое 6" descr="depositphotos_7360665-stock-photo-aggressio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epositphotos_7360665-stock-photo-aggression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9A6" w:rsidRPr="00751282" w:rsidRDefault="00A719A6" w:rsidP="000B7388">
      <w:pPr>
        <w:spacing w:after="22"/>
        <w:ind w:left="284" w:right="69" w:hanging="284"/>
        <w:jc w:val="center"/>
        <w:rPr>
          <w:color w:val="00B050"/>
          <w:sz w:val="32"/>
          <w:szCs w:val="28"/>
        </w:rPr>
      </w:pPr>
      <w:r w:rsidRPr="00AB2A2D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4418965</wp:posOffset>
            </wp:positionH>
            <wp:positionV relativeFrom="paragraph">
              <wp:posOffset>75565</wp:posOffset>
            </wp:positionV>
            <wp:extent cx="1962150" cy="1962150"/>
            <wp:effectExtent l="0" t="0" r="0" b="0"/>
            <wp:wrapNone/>
            <wp:docPr id="6" name="Содержимое 5" descr="человечки 5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человечки 5.pn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282">
        <w:rPr>
          <w:b/>
          <w:color w:val="00B050"/>
          <w:sz w:val="48"/>
          <w:szCs w:val="28"/>
        </w:rPr>
        <w:t xml:space="preserve">ПРОГРАММА </w:t>
      </w:r>
    </w:p>
    <w:p w:rsidR="00A719A6" w:rsidRDefault="00A719A6" w:rsidP="000B7388">
      <w:pPr>
        <w:spacing w:after="22"/>
        <w:ind w:left="284" w:right="72" w:hanging="284"/>
        <w:jc w:val="center"/>
        <w:rPr>
          <w:b/>
          <w:color w:val="00B050"/>
          <w:sz w:val="48"/>
          <w:szCs w:val="28"/>
        </w:rPr>
      </w:pPr>
      <w:r w:rsidRPr="00751282">
        <w:rPr>
          <w:b/>
          <w:color w:val="00B050"/>
          <w:sz w:val="48"/>
          <w:szCs w:val="28"/>
        </w:rPr>
        <w:t>ПО ПРОФИЛАКТИКЕ ЯВЛЕНИЙ</w:t>
      </w:r>
    </w:p>
    <w:p w:rsidR="00A719A6" w:rsidRDefault="00A719A6" w:rsidP="000B7388">
      <w:pPr>
        <w:spacing w:after="22"/>
        <w:ind w:left="284" w:right="72" w:hanging="284"/>
        <w:jc w:val="center"/>
        <w:rPr>
          <w:b/>
          <w:color w:val="00B050"/>
          <w:sz w:val="48"/>
          <w:szCs w:val="28"/>
        </w:rPr>
      </w:pPr>
      <w:r w:rsidRPr="00AB2A2D">
        <w:rPr>
          <w:noProof/>
          <w:color w:val="00B050"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213360</wp:posOffset>
            </wp:positionV>
            <wp:extent cx="2876550" cy="2052457"/>
            <wp:effectExtent l="0" t="0" r="0" b="5080"/>
            <wp:wrapNone/>
            <wp:docPr id="8" name="Рисунок 7" descr="за-ирать-сотового-те-ефона-3395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за-ирать-сотового-те-ефона-33958875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33" b="11409"/>
                    <a:stretch/>
                  </pic:blipFill>
                  <pic:spPr bwMode="auto">
                    <a:xfrm>
                      <a:off x="0" y="0"/>
                      <a:ext cx="2876550" cy="20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51282">
        <w:rPr>
          <w:b/>
          <w:color w:val="00B050"/>
          <w:sz w:val="48"/>
          <w:szCs w:val="28"/>
        </w:rPr>
        <w:t xml:space="preserve"> БУЛЛИНГА (МОББИНГА)</w:t>
      </w:r>
    </w:p>
    <w:p w:rsidR="00A719A6" w:rsidRPr="00751282" w:rsidRDefault="00A719A6" w:rsidP="000B7388">
      <w:pPr>
        <w:spacing w:after="22"/>
        <w:ind w:left="284" w:right="72" w:hanging="284"/>
        <w:jc w:val="center"/>
        <w:rPr>
          <w:b/>
          <w:color w:val="00B050"/>
          <w:sz w:val="48"/>
          <w:szCs w:val="28"/>
        </w:rPr>
      </w:pPr>
      <w:r w:rsidRPr="00751282">
        <w:rPr>
          <w:b/>
          <w:color w:val="00B050"/>
          <w:sz w:val="48"/>
          <w:szCs w:val="28"/>
        </w:rPr>
        <w:t>«КАЖДЫЙ ВАЖЕН»</w:t>
      </w:r>
    </w:p>
    <w:p w:rsidR="00A719A6" w:rsidRDefault="00A719A6" w:rsidP="000B7388">
      <w:pPr>
        <w:tabs>
          <w:tab w:val="left" w:pos="4629"/>
        </w:tabs>
        <w:spacing w:after="168" w:line="238" w:lineRule="auto"/>
        <w:ind w:left="284" w:right="1448" w:hanging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b/>
          <w:sz w:val="28"/>
          <w:szCs w:val="28"/>
        </w:rPr>
      </w:pPr>
      <w:r w:rsidRPr="00AB2A2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195580</wp:posOffset>
            </wp:positionV>
            <wp:extent cx="3714750" cy="2087245"/>
            <wp:effectExtent l="0" t="0" r="0" b="8255"/>
            <wp:wrapNone/>
            <wp:docPr id="7" name="Рисунок 6" descr="челове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человечки 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9A6" w:rsidRDefault="00A719A6" w:rsidP="000B7388">
      <w:pPr>
        <w:spacing w:after="168" w:line="238" w:lineRule="auto"/>
        <w:ind w:left="284" w:right="1448" w:hanging="284"/>
        <w:rPr>
          <w:noProof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noProof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noProof/>
        </w:rPr>
      </w:pPr>
    </w:p>
    <w:p w:rsidR="000B7388" w:rsidRDefault="000B7388" w:rsidP="000B7388">
      <w:pPr>
        <w:spacing w:after="168" w:line="238" w:lineRule="auto"/>
        <w:ind w:left="284" w:right="1448" w:hanging="284"/>
        <w:rPr>
          <w:noProof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noProof/>
        </w:rPr>
      </w:pPr>
    </w:p>
    <w:p w:rsidR="00A719A6" w:rsidRDefault="00A719A6" w:rsidP="000B7388">
      <w:pPr>
        <w:spacing w:after="168" w:line="238" w:lineRule="auto"/>
        <w:ind w:left="284" w:right="1448" w:hanging="284"/>
        <w:rPr>
          <w:noProof/>
        </w:rPr>
      </w:pPr>
    </w:p>
    <w:p w:rsidR="00A719A6" w:rsidRPr="00503912" w:rsidRDefault="00503912" w:rsidP="000B7388">
      <w:pPr>
        <w:tabs>
          <w:tab w:val="left" w:pos="6715"/>
        </w:tabs>
        <w:spacing w:after="0" w:line="240" w:lineRule="auto"/>
        <w:ind w:left="284" w:right="560" w:hanging="284"/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  <w:r>
        <w:rPr>
          <w:rFonts w:ascii="Times New Roman" w:hAnsi="Times New Roman" w:cs="Times New Roman"/>
          <w:sz w:val="28"/>
          <w:szCs w:val="28"/>
        </w:rPr>
        <w:t>Разработали</w:t>
      </w:r>
      <w:r w:rsidR="00A719A6" w:rsidRPr="00A719A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719A6" w:rsidRPr="00A719A6" w:rsidRDefault="00A719A6" w:rsidP="000B7388">
      <w:pPr>
        <w:tabs>
          <w:tab w:val="left" w:pos="9288"/>
        </w:tabs>
        <w:spacing w:after="0" w:line="240" w:lineRule="auto"/>
        <w:ind w:left="284" w:right="560" w:hanging="284"/>
        <w:jc w:val="right"/>
        <w:rPr>
          <w:rFonts w:ascii="Times New Roman" w:hAnsi="Times New Roman" w:cs="Times New Roman"/>
          <w:sz w:val="28"/>
          <w:szCs w:val="28"/>
        </w:rPr>
      </w:pPr>
      <w:r w:rsidRPr="00A719A6"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</w:p>
    <w:p w:rsidR="00A719A6" w:rsidRDefault="00A719A6" w:rsidP="000B7388">
      <w:pPr>
        <w:tabs>
          <w:tab w:val="left" w:pos="9288"/>
        </w:tabs>
        <w:spacing w:after="0" w:line="240" w:lineRule="auto"/>
        <w:ind w:left="284" w:right="560" w:hanging="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719A6">
        <w:rPr>
          <w:rFonts w:ascii="Times New Roman" w:hAnsi="Times New Roman" w:cs="Times New Roman"/>
          <w:sz w:val="28"/>
          <w:szCs w:val="28"/>
        </w:rPr>
        <w:t>Чотчаева</w:t>
      </w:r>
      <w:proofErr w:type="spellEnd"/>
      <w:r w:rsidRPr="00A719A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19A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912" w:rsidRPr="00A719A6" w:rsidRDefault="00503912" w:rsidP="000B7388">
      <w:pPr>
        <w:tabs>
          <w:tab w:val="left" w:pos="9288"/>
        </w:tabs>
        <w:spacing w:after="0" w:line="240" w:lineRule="auto"/>
        <w:ind w:left="284" w:right="560" w:hanging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</w:t>
      </w:r>
    </w:p>
    <w:p w:rsidR="000B7388" w:rsidRDefault="000B7388" w:rsidP="000B7388">
      <w:pPr>
        <w:spacing w:after="62"/>
        <w:ind w:left="284" w:right="2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9CD" w:rsidRPr="00DE3CB0" w:rsidRDefault="000A79CD" w:rsidP="000B7388">
      <w:pPr>
        <w:spacing w:after="62"/>
        <w:ind w:left="284" w:right="2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СОДЕРЖАНИЕ. </w:t>
      </w:r>
    </w:p>
    <w:p w:rsidR="00DE3CB0" w:rsidRPr="00DE3CB0" w:rsidRDefault="00DE3CB0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>Паспорт программы</w:t>
      </w:r>
    </w:p>
    <w:p w:rsidR="00DE3CB0" w:rsidRPr="00DE3CB0" w:rsidRDefault="00DE3CB0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Пояснительная записка. Актуальность проблемы.  </w:t>
      </w:r>
    </w:p>
    <w:p w:rsidR="00DE3CB0" w:rsidRPr="00DE3CB0" w:rsidRDefault="000A79CD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Цель, задачи, методы, направления работы. </w:t>
      </w:r>
    </w:p>
    <w:p w:rsidR="00DE3CB0" w:rsidRPr="00DE3CB0" w:rsidRDefault="000A79CD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Программно-методическое обеспечение </w:t>
      </w:r>
    </w:p>
    <w:p w:rsidR="000A79CD" w:rsidRPr="00DE3CB0" w:rsidRDefault="00DE3CB0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bCs/>
          <w:sz w:val="28"/>
          <w:szCs w:val="28"/>
        </w:rPr>
      </w:pPr>
      <w:r w:rsidRPr="00A477C0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Этапы и сроки реализации программы «Профилактика </w:t>
      </w:r>
      <w:proofErr w:type="spellStart"/>
      <w:r w:rsidRPr="00A477C0">
        <w:rPr>
          <w:rFonts w:ascii="Times New Roman" w:eastAsia="Times New Roman" w:hAnsi="Times New Roman" w:cs="Times New Roman"/>
          <w:bCs/>
          <w:sz w:val="28"/>
          <w:szCs w:val="28"/>
        </w:rPr>
        <w:t>буллинга</w:t>
      </w:r>
      <w:proofErr w:type="spellEnd"/>
      <w:r w:rsidRPr="00A477C0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A477C0">
        <w:rPr>
          <w:rFonts w:ascii="Times New Roman" w:eastAsia="Times New Roman" w:hAnsi="Times New Roman" w:cs="Times New Roman"/>
          <w:bCs/>
          <w:sz w:val="28"/>
          <w:szCs w:val="28"/>
        </w:rPr>
        <w:t>моббинга</w:t>
      </w:r>
      <w:proofErr w:type="spellEnd"/>
      <w:r w:rsidRPr="00A477C0">
        <w:rPr>
          <w:rFonts w:ascii="Times New Roman" w:eastAsia="Times New Roman" w:hAnsi="Times New Roman" w:cs="Times New Roman"/>
          <w:bCs/>
          <w:sz w:val="28"/>
          <w:szCs w:val="28"/>
        </w:rPr>
        <w:t xml:space="preserve">) в школе» </w:t>
      </w:r>
    </w:p>
    <w:p w:rsidR="000A79CD" w:rsidRPr="00DE3CB0" w:rsidRDefault="000A79CD" w:rsidP="000B7388">
      <w:pPr>
        <w:numPr>
          <w:ilvl w:val="0"/>
          <w:numId w:val="24"/>
        </w:numPr>
        <w:spacing w:after="107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Кадровое обеспечение </w:t>
      </w:r>
    </w:p>
    <w:p w:rsidR="00DE3CB0" w:rsidRPr="00DE3CB0" w:rsidRDefault="00DE3CB0" w:rsidP="000B7388">
      <w:pPr>
        <w:numPr>
          <w:ilvl w:val="0"/>
          <w:numId w:val="24"/>
        </w:numPr>
        <w:shd w:val="clear" w:color="auto" w:fill="FFFFFF"/>
        <w:spacing w:after="15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План мероприятий по профилактике явлений </w:t>
      </w:r>
      <w:proofErr w:type="spellStart"/>
      <w:r w:rsidRPr="00DE3CB0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E3C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E3CB0">
        <w:rPr>
          <w:rFonts w:ascii="Times New Roman" w:hAnsi="Times New Roman" w:cs="Times New Roman"/>
          <w:sz w:val="28"/>
          <w:szCs w:val="28"/>
        </w:rPr>
        <w:t>моббинга</w:t>
      </w:r>
      <w:proofErr w:type="spellEnd"/>
      <w:r w:rsidRPr="00DE3CB0">
        <w:rPr>
          <w:rFonts w:ascii="Times New Roman" w:hAnsi="Times New Roman" w:cs="Times New Roman"/>
          <w:sz w:val="28"/>
          <w:szCs w:val="28"/>
        </w:rPr>
        <w:t>) на 2022-2025 год</w:t>
      </w:r>
    </w:p>
    <w:p w:rsidR="000A79CD" w:rsidRPr="00DE3CB0" w:rsidRDefault="000A79CD" w:rsidP="000B7388">
      <w:pPr>
        <w:numPr>
          <w:ilvl w:val="0"/>
          <w:numId w:val="24"/>
        </w:numPr>
        <w:spacing w:after="113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Ожидаемые результаты и способы оценки </w:t>
      </w:r>
    </w:p>
    <w:p w:rsidR="000A79CD" w:rsidRPr="00DE3CB0" w:rsidRDefault="000A79CD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Механизмы по интеграции профилактической программы в </w:t>
      </w:r>
      <w:proofErr w:type="spellStart"/>
      <w:r w:rsidRPr="00DE3CB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DE3CB0">
        <w:rPr>
          <w:rFonts w:ascii="Times New Roman" w:hAnsi="Times New Roman" w:cs="Times New Roman"/>
          <w:sz w:val="28"/>
          <w:szCs w:val="28"/>
        </w:rPr>
        <w:t xml:space="preserve"> – воспитательный процесс: </w:t>
      </w:r>
    </w:p>
    <w:p w:rsidR="000A79CD" w:rsidRPr="00DE3CB0" w:rsidRDefault="000A79CD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Заключение. </w:t>
      </w:r>
    </w:p>
    <w:p w:rsidR="000A79CD" w:rsidRPr="00DE3CB0" w:rsidRDefault="000A79CD" w:rsidP="000B7388">
      <w:pPr>
        <w:numPr>
          <w:ilvl w:val="0"/>
          <w:numId w:val="2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8"/>
          <w:szCs w:val="28"/>
        </w:rPr>
      </w:pPr>
      <w:r w:rsidRPr="00DE3CB0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литературы. </w:t>
      </w:r>
    </w:p>
    <w:p w:rsidR="000A79CD" w:rsidRPr="00DE3CB0" w:rsidRDefault="000A79CD" w:rsidP="000B7388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0A79CD" w:rsidRDefault="000A79CD" w:rsidP="000B7388">
      <w:pPr>
        <w:spacing w:after="19"/>
        <w:ind w:left="284" w:hanging="284"/>
        <w:jc w:val="center"/>
      </w:pPr>
    </w:p>
    <w:p w:rsidR="000A79CD" w:rsidRDefault="000A79CD" w:rsidP="000B7388">
      <w:pPr>
        <w:ind w:left="284" w:hanging="284"/>
        <w:jc w:val="center"/>
      </w:pPr>
    </w:p>
    <w:p w:rsidR="00A719A6" w:rsidRPr="00A719A6" w:rsidRDefault="00A719A6" w:rsidP="000B7388">
      <w:pPr>
        <w:tabs>
          <w:tab w:val="left" w:pos="9288"/>
        </w:tabs>
        <w:spacing w:after="0" w:line="240" w:lineRule="auto"/>
        <w:ind w:left="284" w:right="560" w:hanging="284"/>
        <w:jc w:val="right"/>
        <w:rPr>
          <w:sz w:val="28"/>
          <w:szCs w:val="28"/>
        </w:rPr>
      </w:pPr>
    </w:p>
    <w:p w:rsidR="00A719A6" w:rsidRPr="00A719A6" w:rsidRDefault="00A719A6" w:rsidP="000B7388">
      <w:pPr>
        <w:spacing w:after="0"/>
        <w:ind w:left="284" w:right="-709" w:hanging="284"/>
        <w:rPr>
          <w:sz w:val="28"/>
          <w:szCs w:val="28"/>
        </w:rPr>
      </w:pPr>
    </w:p>
    <w:p w:rsidR="00A719A6" w:rsidRDefault="00A719A6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0B7388" w:rsidRDefault="000B7388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0B7388" w:rsidRDefault="000B7388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0B7388" w:rsidRDefault="000B7388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DE3CB0" w:rsidRDefault="00DE3CB0" w:rsidP="000B7388">
      <w:p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8A1062" w:rsidRDefault="008A1062" w:rsidP="000B7388">
      <w:pPr>
        <w:ind w:left="284" w:hanging="284"/>
      </w:pPr>
    </w:p>
    <w:p w:rsidR="000A79CD" w:rsidRDefault="000A79CD" w:rsidP="000B7388">
      <w:pPr>
        <w:pStyle w:val="1"/>
        <w:ind w:left="284" w:hanging="284"/>
      </w:pPr>
      <w:bookmarkStart w:id="1" w:name="_Hlk122188486"/>
      <w:r>
        <w:lastRenderedPageBreak/>
        <w:t xml:space="preserve">Паспорт программы </w:t>
      </w:r>
    </w:p>
    <w:tbl>
      <w:tblPr>
        <w:tblStyle w:val="TableGrid"/>
        <w:tblpPr w:leftFromText="180" w:rightFromText="180" w:vertAnchor="text" w:horzAnchor="margin" w:tblpY="163"/>
        <w:tblW w:w="9647" w:type="dxa"/>
        <w:tblInd w:w="0" w:type="dxa"/>
        <w:tblCellMar>
          <w:top w:w="17" w:type="dxa"/>
          <w:bottom w:w="1" w:type="dxa"/>
        </w:tblCellMar>
        <w:tblLook w:val="04A0"/>
      </w:tblPr>
      <w:tblGrid>
        <w:gridCol w:w="2565"/>
        <w:gridCol w:w="3403"/>
        <w:gridCol w:w="3679"/>
      </w:tblGrid>
      <w:tr w:rsidR="000B7388" w:rsidTr="000B7388">
        <w:trPr>
          <w:trHeight w:val="570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bookmarkEnd w:id="1"/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ОУ 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бюджетное общеобразовательное учреждение«Гимназия №6 </w:t>
            </w:r>
            <w:proofErr w:type="spellStart"/>
            <w:r w:rsidRPr="00DE3CB0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DE3CB0">
              <w:rPr>
                <w:rFonts w:ascii="Times New Roman" w:hAnsi="Times New Roman" w:cs="Times New Roman"/>
                <w:b/>
                <w:sz w:val="28"/>
                <w:szCs w:val="28"/>
              </w:rPr>
              <w:t>.У</w:t>
            </w:r>
            <w:proofErr w:type="gramEnd"/>
            <w:r w:rsidRPr="00DE3CB0">
              <w:rPr>
                <w:rFonts w:ascii="Times New Roman" w:hAnsi="Times New Roman" w:cs="Times New Roman"/>
                <w:b/>
                <w:sz w:val="28"/>
                <w:szCs w:val="28"/>
              </w:rPr>
              <w:t>сть-Джегуты</w:t>
            </w:r>
            <w:proofErr w:type="spellEnd"/>
            <w:r w:rsidRPr="00DE3C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</w:tr>
      <w:tr w:rsidR="000B7388" w:rsidTr="000B7388">
        <w:trPr>
          <w:trHeight w:val="350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  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Хутова</w:t>
            </w:r>
            <w:proofErr w:type="spellEnd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 xml:space="preserve"> А.Х.  </w:t>
            </w:r>
          </w:p>
        </w:tc>
      </w:tr>
      <w:tr w:rsidR="000B7388" w:rsidTr="000B7388">
        <w:trPr>
          <w:trHeight w:val="240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Контактные данные  </w:t>
            </w:r>
          </w:p>
        </w:tc>
        <w:tc>
          <w:tcPr>
            <w:tcW w:w="3403" w:type="dxa"/>
            <w:tcBorders>
              <w:top w:val="single" w:sz="6" w:space="0" w:color="A0A0A0"/>
              <w:left w:val="single" w:sz="6" w:space="0" w:color="A0A0A0"/>
              <w:bottom w:val="nil"/>
              <w:right w:val="nil"/>
            </w:tcBorders>
            <w:shd w:val="clear" w:color="auto" w:fill="auto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E3CB0">
              <w:rPr>
                <w:rFonts w:ascii="Times New Roman" w:eastAsia="Arial" w:hAnsi="Times New Roman" w:cs="Times New Roman"/>
                <w:color w:val="auto"/>
                <w:sz w:val="28"/>
                <w:szCs w:val="28"/>
              </w:rPr>
              <w:t>+7 (928)6598880</w:t>
            </w:r>
          </w:p>
        </w:tc>
        <w:tc>
          <w:tcPr>
            <w:tcW w:w="3679" w:type="dxa"/>
            <w:tcBorders>
              <w:top w:val="single" w:sz="6" w:space="0" w:color="A0A0A0"/>
              <w:left w:val="nil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B7388" w:rsidTr="000B7388">
        <w:trPr>
          <w:trHeight w:val="665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программы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«ПРОФИЛАКТИКА ЯВЛЕНИЙ БУЛЛИНГА (МОББИНГА)» -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«КАЖДЫЙ ВАЖЕН»</w:t>
            </w:r>
          </w:p>
        </w:tc>
      </w:tr>
      <w:tr w:rsidR="000B7388" w:rsidTr="000B7388">
        <w:trPr>
          <w:trHeight w:val="569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Разработчики программы  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Заместитель директора по ВР – </w:t>
            </w:r>
            <w:proofErr w:type="spellStart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Чотчаева</w:t>
            </w:r>
            <w:proofErr w:type="spellEnd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И.А.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Педагог – психолог – </w:t>
            </w:r>
            <w:proofErr w:type="spellStart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Хутова</w:t>
            </w:r>
            <w:proofErr w:type="spellEnd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А.Х.  </w:t>
            </w:r>
          </w:p>
        </w:tc>
      </w:tr>
      <w:tr w:rsidR="000B7388" w:rsidTr="000B7388">
        <w:trPr>
          <w:trHeight w:val="110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Адресация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Программы 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Для обучающихся, педагогов, родителей,общественности МБОУ «Гимназия №6 </w:t>
            </w:r>
            <w:proofErr w:type="spellStart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proofErr w:type="gramStart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.У</w:t>
            </w:r>
            <w:proofErr w:type="gramEnd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сть-Джегуты</w:t>
            </w:r>
            <w:proofErr w:type="spellEnd"/>
            <w:r w:rsidRPr="00DE3CB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</w:tr>
      <w:tr w:rsidR="000B7388" w:rsidTr="000B7388">
        <w:trPr>
          <w:trHeight w:val="1543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АННОТАЦИЯ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одной из наиболее распространенных негативных проблем в современных школах, которая создает психологическую напряженность в образовательной среде, угрозы психологической безопасности, риски </w:t>
            </w:r>
            <w:proofErr w:type="spellStart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виктимного</w:t>
            </w:r>
            <w:proofErr w:type="spellEnd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поведения. Травля в школе приводит к снижению успеваемости, повышению уровня враждебности, тревожности, формированию агрессивного поведения, эмоциональным и невротическим проблемам. Зачастую жертвы, над которыми издеваются, подвергаются не только психологическим, но и физическим травмам, что значительно ухудшает их положение в классе и, следовательно, вызывает еще большее давление со стороны агрессора.</w:t>
            </w:r>
          </w:p>
        </w:tc>
      </w:tr>
      <w:tr w:rsidR="000B7388" w:rsidTr="000B7388">
        <w:trPr>
          <w:trHeight w:val="581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Основная цель профилактических мероприятий 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направлена</w:t>
            </w:r>
            <w:proofErr w:type="gramEnd"/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то, чтобы, помочь ребенку совладать со стрессовой ситуацией и агрессией.</w:t>
            </w:r>
          </w:p>
        </w:tc>
      </w:tr>
      <w:tr w:rsidR="000B7388" w:rsidTr="000B7388">
        <w:trPr>
          <w:trHeight w:val="1543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Задачи профилактики </w:t>
            </w:r>
            <w:proofErr w:type="spellStart"/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буллинга</w:t>
            </w:r>
            <w:proofErr w:type="spellEnd"/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подготовка учителей для работы с трудными детьми;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содействие улучшению социального самочувствия;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психолого-педагогическое просвещение родителей;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устранение психотравмирующей и социально опасной ситуации;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снижение риска злоупотребления токсическими веществами, наркотиками и алкоголем;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развитие и формирование самостоятельности и социальной компетентности;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изменение представлений о самом себе и об отношениях с окружающими. Объединение профилактических мероприятий в единую систему позволит создать в образовательной организации безопасное психологическое пространство. В основном </w:t>
            </w:r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меры сводятся к формированию определенных установок у каждого отдельного ученика, а также введению правил и норм, направленных против </w:t>
            </w:r>
            <w:proofErr w:type="spellStart"/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буллинга</w:t>
            </w:r>
            <w:proofErr w:type="spellEnd"/>
            <w:r w:rsidRPr="00DE3C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0B7388" w:rsidTr="000B7388">
        <w:trPr>
          <w:trHeight w:val="864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spacing w:after="238"/>
              <w:ind w:left="284" w:right="1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Возраст детей, участвующих в реализации программы 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Программа рассчитана для работы с детьми и подростками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 xml:space="preserve"> 6 -18 лет.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388" w:rsidTr="000B7388">
        <w:trPr>
          <w:trHeight w:val="429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spacing w:after="238"/>
              <w:ind w:left="284" w:right="1" w:hanging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рассчитана на 2022 – 2025 учебный год   </w:t>
            </w:r>
          </w:p>
        </w:tc>
      </w:tr>
      <w:tr w:rsidR="000B7388" w:rsidTr="000B7388">
        <w:trPr>
          <w:trHeight w:val="1543"/>
        </w:trPr>
        <w:tc>
          <w:tcPr>
            <w:tcW w:w="2565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spacing w:after="238"/>
              <w:ind w:left="284" w:right="1" w:hanging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B7388" w:rsidRPr="00DE3CB0" w:rsidRDefault="000B7388" w:rsidP="000B7388">
            <w:pPr>
              <w:spacing w:after="238"/>
              <w:ind w:left="284" w:right="1" w:hanging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3C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Ожидаемые результаты: </w:t>
            </w:r>
          </w:p>
          <w:p w:rsidR="000B7388" w:rsidRPr="00DE3CB0" w:rsidRDefault="000B7388" w:rsidP="000B7388">
            <w:pPr>
              <w:spacing w:after="238"/>
              <w:ind w:left="284" w:right="1" w:hanging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2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Снижение проявлений притесняющего поведения в межличностных отношениях 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Уменьшение поведенческих отклонений обучающихся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Улучшение состояния психологического здоровья детей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Уменьшение </w:t>
            </w:r>
            <w:proofErr w:type="gramStart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социально-педагогической</w:t>
            </w:r>
            <w:proofErr w:type="gramEnd"/>
            <w:r w:rsidRPr="00DE3CB0">
              <w:rPr>
                <w:rFonts w:ascii="Times New Roman" w:hAnsi="Times New Roman" w:cs="Times New Roman"/>
                <w:sz w:val="28"/>
                <w:szCs w:val="28"/>
              </w:rPr>
              <w:t xml:space="preserve"> дезадаптации школьников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Учет доминирующих факторов возникновения поведенческих девиаций у школьников 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Социализация детей – инвалидов, детей с ОВЗ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Комплексное взаимодействие субъектов организации процесса профилактики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Создание безопасной образовательной среды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Профессиональная готовность педагогов образовательной организации к решению проблем притеснения обучающихся </w:t>
            </w:r>
          </w:p>
          <w:p w:rsidR="000B7388" w:rsidRPr="00DE3CB0" w:rsidRDefault="000B7388" w:rsidP="000B7388">
            <w:pPr>
              <w:pStyle w:val="a4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Наличие 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научно-методического 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обеспечения 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процесса </w:t>
            </w:r>
            <w:r w:rsidRPr="00DE3CB0">
              <w:rPr>
                <w:rFonts w:ascii="Times New Roman" w:hAnsi="Times New Roman" w:cs="Times New Roman"/>
                <w:sz w:val="28"/>
                <w:szCs w:val="28"/>
              </w:rPr>
              <w:tab/>
              <w:t>профилактики притеснения</w:t>
            </w:r>
          </w:p>
        </w:tc>
      </w:tr>
      <w:tr w:rsidR="000B7388" w:rsidTr="000B7388">
        <w:trPr>
          <w:trHeight w:val="333"/>
        </w:trPr>
        <w:tc>
          <w:tcPr>
            <w:tcW w:w="9647" w:type="dxa"/>
            <w:gridSpan w:val="3"/>
            <w:tcBorders>
              <w:top w:val="single" w:sz="6" w:space="0" w:color="A0A0A0"/>
              <w:left w:val="nil"/>
              <w:bottom w:val="nil"/>
              <w:right w:val="nil"/>
            </w:tcBorders>
            <w:shd w:val="clear" w:color="auto" w:fill="FFFFFF"/>
          </w:tcPr>
          <w:p w:rsidR="000B7388" w:rsidRDefault="000B7388" w:rsidP="000B7388">
            <w:pPr>
              <w:spacing w:line="259" w:lineRule="auto"/>
              <w:ind w:left="284" w:hanging="284"/>
              <w:jc w:val="center"/>
            </w:pPr>
          </w:p>
        </w:tc>
      </w:tr>
    </w:tbl>
    <w:p w:rsidR="000A79CD" w:rsidRDefault="000A79CD" w:rsidP="000B7388">
      <w:pPr>
        <w:spacing w:after="0"/>
        <w:ind w:left="284" w:hanging="284"/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0B7388" w:rsidRDefault="000B7388" w:rsidP="000B7388">
      <w:pPr>
        <w:pStyle w:val="1"/>
        <w:ind w:left="284" w:right="95" w:hanging="284"/>
        <w:rPr>
          <w:sz w:val="24"/>
          <w:szCs w:val="20"/>
        </w:rPr>
      </w:pPr>
    </w:p>
    <w:p w:rsidR="00A719A6" w:rsidRPr="00751282" w:rsidRDefault="00A719A6" w:rsidP="000B7388">
      <w:pPr>
        <w:pStyle w:val="1"/>
        <w:ind w:left="284" w:right="95" w:hanging="284"/>
        <w:rPr>
          <w:b w:val="0"/>
          <w:sz w:val="24"/>
          <w:szCs w:val="20"/>
        </w:rPr>
      </w:pPr>
      <w:r w:rsidRPr="00751282">
        <w:rPr>
          <w:sz w:val="24"/>
          <w:szCs w:val="20"/>
        </w:rPr>
        <w:t>ПОЯСНИТЕЛЬНАЯ ЗАПИСКА</w:t>
      </w:r>
    </w:p>
    <w:p w:rsidR="00A719A6" w:rsidRPr="00751282" w:rsidRDefault="00A719A6" w:rsidP="000B7388">
      <w:pPr>
        <w:pStyle w:val="1"/>
        <w:ind w:left="284" w:right="95" w:hanging="284"/>
        <w:rPr>
          <w:sz w:val="24"/>
          <w:szCs w:val="20"/>
        </w:rPr>
      </w:pPr>
      <w:r w:rsidRPr="00751282">
        <w:rPr>
          <w:sz w:val="24"/>
          <w:szCs w:val="20"/>
        </w:rPr>
        <w:t>Актуальность проблемы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Травля детей сверстниками («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») – одна из наиболее распространенных проблем в образовательных организациях и детских коллективах, которая существенно увеличивает риск суицида среди подростков, приводит к эскалации агрессии и насилия в группе и в учреждении, снижению успеваемости, эмоциональным и невротическим проблемам. 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 настоящее время проблеме исследования и профилактике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уделяется большое внимание. И потому вопрос предупреждения ситуаций насилия в системе образования очень актуален, как во всем мире, так и в России. По данным ООН насилию в образовательной организации подвергается каждый десятый школьник в мире, и этот показатель ежегодно растет. В России ежегодно в среднем до 30% молодых людей в возрасте от 14 до 24 лет подвергаются насилию в той или иной форме. В группу повышенного риска по частоте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попадают дети 11 -12 лет: 28% детей этого возраста, по меньшей мере, один раз подвергались обидам и унижениям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последние 12 месяцев. Обращает на себя внимание тот факт, что в России субъектов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</w:t>
      </w:r>
      <w:r w:rsidRPr="00DE3CB0">
        <w:rPr>
          <w:rFonts w:ascii="Times New Roman" w:hAnsi="Times New Roman" w:cs="Times New Roman"/>
          <w:sz w:val="24"/>
          <w:szCs w:val="24"/>
        </w:rPr>
        <w:lastRenderedPageBreak/>
        <w:t xml:space="preserve">(обидчиков) в 2 раза больше, чем в среднем по европейским странам. Примерно пятая часть всех случаев насилия в отношении подростков и молодых людей совершается в системе образования. 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 связи со сложившейся ситуацией на образовательные организации ложится ответственность за проработку и устранения проблемы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. Это позволит сохранить психологическое здоровье учащихся и создание комфортной развивающей образовательной среды, обеспечивающей высокое качество образования,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духовнонравственное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развитие и воспитание обучающихся. Данные мероприятия гарантируют охрану и укрепление физического, психологического и социального здоровья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 современных условиях педагоги и психологи все чаще обращаются к вопросам толерантности и противостояния агрессии. Особенную актуальность эти вопросы приобретают в подростковом возрасте в силу его изначальной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кризисности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, отсутствия стабильности и чувства защищенности. Крайне актуальным становится вопрос о психологической безопасности образовательной среды и профилактики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негативных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явления. </w:t>
      </w:r>
    </w:p>
    <w:p w:rsidR="00A477C0" w:rsidRPr="00DE3CB0" w:rsidRDefault="00A477C0" w:rsidP="000B7388">
      <w:pPr>
        <w:ind w:left="284" w:right="1037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Англоязычное слово «</w:t>
      </w:r>
      <w:proofErr w:type="spellStart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) становится в последнее время общепринятым для обозначения школьной травли и обозначаеттравлю, повторяющуюся агрессию по отношению к определенному субъекту, включающую в себя принуждение и запугивание. Однако это явление имеет много «лиц». Так, </w:t>
      </w:r>
      <w:proofErr w:type="spellStart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моббинг</w:t>
      </w:r>
      <w:proofErr w:type="spellEnd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буллинг</w:t>
      </w:r>
      <w:proofErr w:type="spellEnd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хейзинг</w:t>
      </w:r>
      <w:proofErr w:type="spellEnd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кибермоббинг</w:t>
      </w:r>
      <w:proofErr w:type="spellEnd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кибербуллинг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– англоязычные названия разновидностей этого опасного явления. И для того, чтобы определить направления профилактической работы, субъекты воздействия, необходимо дифференцировать вышеуказанные понятия.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b/>
          <w:sz w:val="24"/>
          <w:szCs w:val="24"/>
        </w:rPr>
        <w:t xml:space="preserve">Моббинг </w:t>
      </w:r>
      <w:r w:rsidRPr="00DE3CB0">
        <w:rPr>
          <w:rFonts w:ascii="Times New Roman" w:hAnsi="Times New Roman" w:cs="Times New Roman"/>
          <w:sz w:val="24"/>
          <w:szCs w:val="24"/>
        </w:rPr>
        <w:t xml:space="preserve">(англ.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mob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– толпа)</w:t>
      </w:r>
      <w:r w:rsidRPr="00DE3CB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DE3CB0">
        <w:rPr>
          <w:rFonts w:ascii="Times New Roman" w:hAnsi="Times New Roman" w:cs="Times New Roman"/>
          <w:sz w:val="24"/>
          <w:szCs w:val="24"/>
        </w:rPr>
        <w:t xml:space="preserve">это форма психологического насилия в виде массовой травли человека в коллективе.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b/>
          <w:sz w:val="24"/>
          <w:szCs w:val="24"/>
        </w:rPr>
        <w:t xml:space="preserve">Школьный моббинг </w:t>
      </w:r>
      <w:r w:rsidRPr="00DE3CB0">
        <w:rPr>
          <w:rFonts w:ascii="Times New Roman" w:hAnsi="Times New Roman" w:cs="Times New Roman"/>
          <w:sz w:val="24"/>
          <w:szCs w:val="24"/>
        </w:rPr>
        <w:t xml:space="preserve">– это разновидность эмоционального насилия в школе, когда класс или большая часть класса ополчается на кого-то одного и начинает его травить с какой-либо целью. Тех, кто травит, называют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мобберами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, а тех, кого травят, — «жертвами». </w:t>
      </w:r>
    </w:p>
    <w:p w:rsidR="00A719A6" w:rsidRPr="00DE3CB0" w:rsidRDefault="00A719A6" w:rsidP="000B7388">
      <w:pPr>
        <w:spacing w:after="119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b/>
          <w:sz w:val="24"/>
          <w:szCs w:val="24"/>
        </w:rPr>
        <w:t xml:space="preserve">Моббинг </w:t>
      </w:r>
      <w:r w:rsidRPr="00DE3CB0">
        <w:rPr>
          <w:rFonts w:ascii="Times New Roman" w:hAnsi="Times New Roman" w:cs="Times New Roman"/>
          <w:sz w:val="24"/>
          <w:szCs w:val="24"/>
        </w:rPr>
        <w:t xml:space="preserve">– это своего рода «психологический террор», включающий систематически повторяющееся враждебное и неэтичное отношение одних людей, направленное против других, в основном одного человека. Например, моббинг против «новичка».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Формы моббинга: насмешки над физическими недостатками, изоляция, отвержение,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подразнивание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, толкание, высмеивание одежды и т.д.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bully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— хулиган, драчун, задира, грубиян, насильник) — это систематическое, регулярно повторяющееся насилие, травля со стороны одного школьника или группы школьников в отношении отдельного школьника, который не может себя защитить.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– это психологический террор. Он всегда преследует цель — затравить жертву, вызвать у нее страх, деморализовать, унизить, подчинить. Обидчики дают ребенку неприятные прозвища, обзывают, бойкотируют, угрожают, отбирают личные вещи или намеренно портят их, бьют или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пинают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, заставляют делать неприглядные и оскорбляющие достоинство действия, распространяют лживые сведения, сплетни и слухи, исключают ребенка из круга общения, совместных занятий, игр, игнорируют и т.д. Обидчики —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— чрезвычайно изобретательны.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lastRenderedPageBreak/>
        <w:t xml:space="preserve">Обидчиками могут быть и девочки-подростки, ибо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буллинге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зависит от пола, роста, национальности или предпочтений. Он просто есть и все, как элемент школьной жизни. Повод может быть самым разным. Поэтому пострадать от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может любой ученик. При этом зачастую могут даже отсутствовать какие-либо конкретные основания для агрессии. Объектом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чаще всего выбирают тех, кто отличается от других детей и не может себя защитить.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По сути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схожие понятия — это травля. В то же время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отличается от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тем, что в роли преследователя выступает не весь класс, а конкретный ученик или группа учеников, которые имеют авторитет. </w:t>
      </w:r>
    </w:p>
    <w:p w:rsidR="00A719A6" w:rsidRPr="00DE3CB0" w:rsidRDefault="00A719A6" w:rsidP="000B7388">
      <w:pPr>
        <w:spacing w:after="124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Хейзинг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(англ. </w:t>
      </w:r>
      <w:proofErr w:type="spellStart"/>
      <w:r w:rsidRPr="00DE3CB0">
        <w:rPr>
          <w:rFonts w:ascii="Times New Roman" w:hAnsi="Times New Roman" w:cs="Times New Roman"/>
          <w:i/>
          <w:sz w:val="24"/>
          <w:szCs w:val="24"/>
        </w:rPr>
        <w:t>hazing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) — неформальные ритуальные насильственные обряды, исполняемые при вступлении в определенную группу, и для дальнейшего поддержания иерархии в этой группе. В большей степени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хейзингхарактерен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для закрытых (военизированных, спортивных, интернатных, и др.) учреждений.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Хейзинг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– это неуставные отношения в коллективе, например, известная у нас «дедовщина».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Хейзинг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встречается и в обычных образовательных учреждениях, особенно, если при них есть общежития. Новичкам одноклассники или учащиеся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более старших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классов (курсов) навязывают унижающие достоинство различные действия, например, публично пройтись раздетым, вымыть пол в туалете зубной щеткой и т.д.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   В последнее время к формам психологического давления, присущего традиционной травле, добавились возможности всемирной паутины —  </w:t>
      </w: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кибермоббинг</w:t>
      </w:r>
      <w:proofErr w:type="spellEnd"/>
      <w:r w:rsidRPr="00DE3CB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кибербуллинг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Кибермоббинг</w:t>
      </w:r>
      <w:proofErr w:type="spellEnd"/>
      <w:r w:rsidRPr="00DE3CB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DE3CB0">
        <w:rPr>
          <w:rFonts w:ascii="Times New Roman" w:hAnsi="Times New Roman" w:cs="Times New Roman"/>
          <w:b/>
          <w:sz w:val="24"/>
          <w:szCs w:val="24"/>
        </w:rPr>
        <w:t>кибербуллинг</w:t>
      </w:r>
      <w:proofErr w:type="spellEnd"/>
      <w:r w:rsidRPr="00DE3CB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DE3CB0">
        <w:rPr>
          <w:rFonts w:ascii="Times New Roman" w:hAnsi="Times New Roman" w:cs="Times New Roman"/>
          <w:sz w:val="24"/>
          <w:szCs w:val="24"/>
        </w:rPr>
        <w:t xml:space="preserve">интернет-травля — это намеренные оскорбления, угрозы, сообщение другим компрометирующих данных с помощью современных средств коммуникации: компьютеров, мобильных телефонов, электронной почты, Интернета, социальных сетей, блогов, чатов и т.д.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3CB0">
        <w:rPr>
          <w:rFonts w:ascii="Times New Roman" w:hAnsi="Times New Roman" w:cs="Times New Roman"/>
          <w:b/>
          <w:sz w:val="24"/>
          <w:szCs w:val="24"/>
        </w:rPr>
        <w:t xml:space="preserve">Интернет-травля </w:t>
      </w:r>
      <w:r w:rsidRPr="00DE3CB0">
        <w:rPr>
          <w:rFonts w:ascii="Times New Roman" w:hAnsi="Times New Roman" w:cs="Times New Roman"/>
          <w:sz w:val="24"/>
          <w:szCs w:val="24"/>
        </w:rPr>
        <w:t xml:space="preserve">может осуществляться также через показ и отправление резких, грубых или жестоких текстовых сообщений, передразнивание жертвы в режиме онлайн, размещение в открытом доступе личной информации, фото или видео с целью причинения вреда или смущения жертвы; создание фальшивой учетной записи в социальных сетях, электронной почты, веб-страницы для преследования и издевательств над другими от имени жертвы и т.д. </w:t>
      </w:r>
      <w:proofErr w:type="gramEnd"/>
    </w:p>
    <w:p w:rsidR="00A719A6" w:rsidRPr="00DE3CB0" w:rsidRDefault="00A719A6" w:rsidP="000B7388">
      <w:p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Интернет-травля отличается от других видов насилия тем, что позволяет обидчику сохранить анонимность и вероятность быть непойманным.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Наиболее часто употребляемым в настоящее время понятием, обозначающим все указанные явления, выступает «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». И сегодня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– это социальное явление, без которого не строится ни один детский коллектив. В любом классе, группе есть лидер, «середнячки» и «слабое звено» – тот, кто становится объектом насмешек. Если ребенок по каким-то причинам выпадает из общей массы, рядом обязательно найдется тот, кто захочет самоутвердиться за его счет. В детском коллективе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зачастую является результатом незанятости детей. </w:t>
      </w:r>
    </w:p>
    <w:p w:rsidR="00A719A6" w:rsidRPr="00DE3CB0" w:rsidRDefault="00A719A6" w:rsidP="000B7388">
      <w:p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Предпосылками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A719A6" w:rsidRPr="00DE3CB0" w:rsidRDefault="00A719A6" w:rsidP="000B7388">
      <w:pPr>
        <w:numPr>
          <w:ilvl w:val="0"/>
          <w:numId w:val="5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зависть, желание унизить жертву ради удовлетворения своих амбиций, для развлечения, самоутверждения; </w:t>
      </w:r>
    </w:p>
    <w:p w:rsidR="00A719A6" w:rsidRPr="00DE3CB0" w:rsidRDefault="00A719A6" w:rsidP="000B7388">
      <w:pPr>
        <w:numPr>
          <w:ilvl w:val="0"/>
          <w:numId w:val="5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желание подчинить, контролировать кого-то; </w:t>
      </w:r>
    </w:p>
    <w:p w:rsidR="00A719A6" w:rsidRPr="00DE3CB0" w:rsidRDefault="00A719A6" w:rsidP="000B7388">
      <w:pPr>
        <w:numPr>
          <w:ilvl w:val="0"/>
          <w:numId w:val="5"/>
        </w:numPr>
        <w:spacing w:after="119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виктимность жертвы (особенности личности и поведения индивида, навлекающие на него агрессию со стороны других людей, такие как покорность, внушаемость, неумение постоять за </w:t>
      </w:r>
      <w:r w:rsidRPr="00DE3CB0">
        <w:rPr>
          <w:rFonts w:ascii="Times New Roman" w:hAnsi="Times New Roman" w:cs="Times New Roman"/>
          <w:sz w:val="24"/>
          <w:szCs w:val="24"/>
        </w:rPr>
        <w:lastRenderedPageBreak/>
        <w:t xml:space="preserve">себя, неосторожность, доверчивость, легкомыслие, недифференцированная общительность, а также психические расстройства). </w:t>
      </w:r>
    </w:p>
    <w:p w:rsidR="00A719A6" w:rsidRPr="00DE3CB0" w:rsidRDefault="00A719A6" w:rsidP="000B7388">
      <w:pPr>
        <w:spacing w:after="113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Последствия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могут быть различными: от не успешности в учебной деятельности и в жизни до самоубийства жертвы. </w:t>
      </w: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Кроме того,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зачастую это скрытый процесс и для его предотвращения, разрешения конфликта и устранения последствий необходимо слаженное взаимодействие окружения ребенка и всех вовлеченных в образовательную деятельность лиц. </w:t>
      </w:r>
    </w:p>
    <w:p w:rsidR="00A477C0" w:rsidRPr="00DE3CB0" w:rsidRDefault="00A477C0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477C0" w:rsidRPr="00DE3CB0" w:rsidRDefault="00A477C0" w:rsidP="000B7388">
      <w:pPr>
        <w:spacing w:after="62"/>
        <w:ind w:left="284" w:right="2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>Цель, задачи, методы, направления работы.</w:t>
      </w:r>
    </w:p>
    <w:p w:rsidR="00A477C0" w:rsidRPr="00DE3CB0" w:rsidRDefault="00A477C0" w:rsidP="000B7388">
      <w:pPr>
        <w:spacing w:after="61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>Цель программы:</w:t>
      </w:r>
    </w:p>
    <w:p w:rsidR="00A477C0" w:rsidRPr="00DE3CB0" w:rsidRDefault="00A477C0" w:rsidP="000B7388">
      <w:pPr>
        <w:numPr>
          <w:ilvl w:val="1"/>
          <w:numId w:val="25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>формирование в образовательном</w:t>
      </w:r>
      <w:r w:rsidRPr="00DE3CB0">
        <w:rPr>
          <w:rFonts w:ascii="Times New Roman" w:hAnsi="Times New Roman" w:cs="Times New Roman"/>
          <w:sz w:val="24"/>
          <w:szCs w:val="24"/>
        </w:rPr>
        <w:t xml:space="preserve"> процессе нетерпимого отношения к различным проявлениям насилия по отношению к обучающимся;</w:t>
      </w:r>
      <w:proofErr w:type="gramEnd"/>
    </w:p>
    <w:p w:rsidR="00A477C0" w:rsidRPr="00DE3CB0" w:rsidRDefault="00A477C0" w:rsidP="000B7388">
      <w:pPr>
        <w:numPr>
          <w:ilvl w:val="1"/>
          <w:numId w:val="25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повышение информированности обучающихся о возможных рисках и опасностях;</w:t>
      </w:r>
    </w:p>
    <w:p w:rsidR="00A477C0" w:rsidRPr="00DE3CB0" w:rsidRDefault="00A477C0" w:rsidP="000B7388">
      <w:pPr>
        <w:numPr>
          <w:ilvl w:val="1"/>
          <w:numId w:val="25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повышение ответственности родителей за действия, направленные против детей;</w:t>
      </w:r>
    </w:p>
    <w:p w:rsidR="00A477C0" w:rsidRPr="00DE3CB0" w:rsidRDefault="00A477C0" w:rsidP="000B7388">
      <w:pPr>
        <w:numPr>
          <w:ilvl w:val="1"/>
          <w:numId w:val="25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воспитание у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уважения к правам человека, личности, как к неповторимой сущности человека;</w:t>
      </w:r>
    </w:p>
    <w:p w:rsidR="00A477C0" w:rsidRPr="00DE3CB0" w:rsidRDefault="00A477C0" w:rsidP="000B7388">
      <w:pPr>
        <w:numPr>
          <w:ilvl w:val="1"/>
          <w:numId w:val="25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формирование у обучающихся адекватных представлений о правах человека и правилах поведения у опасных ситуациях.</w:t>
      </w:r>
    </w:p>
    <w:p w:rsidR="00A477C0" w:rsidRPr="00DE3CB0" w:rsidRDefault="00A477C0" w:rsidP="000B7388">
      <w:pPr>
        <w:spacing w:after="65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Программа предусматривает решение следующих </w:t>
      </w:r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>задач</w:t>
      </w: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</w:p>
    <w:p w:rsidR="00A477C0" w:rsidRPr="00DE3CB0" w:rsidRDefault="00A477C0" w:rsidP="000B7388">
      <w:pPr>
        <w:numPr>
          <w:ilvl w:val="1"/>
          <w:numId w:val="2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профилактика всех форм насилия над учащимися дома, в образовательной организации, в общественных местах; </w:t>
      </w:r>
    </w:p>
    <w:p w:rsidR="00A477C0" w:rsidRPr="00DE3CB0" w:rsidRDefault="00A477C0" w:rsidP="000B7388">
      <w:pPr>
        <w:numPr>
          <w:ilvl w:val="1"/>
          <w:numId w:val="2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вовлечение учащихся с ограниченными возможностями здоровья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– воспитательный процесс </w:t>
      </w:r>
    </w:p>
    <w:p w:rsidR="00A477C0" w:rsidRPr="00DE3CB0" w:rsidRDefault="00A477C0" w:rsidP="000B7388">
      <w:pPr>
        <w:numPr>
          <w:ilvl w:val="1"/>
          <w:numId w:val="2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организация совместной работы с родителями по повышению их уровня образованности и компетентности в различных трудных жизненных ситуациях; </w:t>
      </w:r>
    </w:p>
    <w:p w:rsidR="00A477C0" w:rsidRPr="00DE3CB0" w:rsidRDefault="00A477C0" w:rsidP="000B7388">
      <w:pPr>
        <w:numPr>
          <w:ilvl w:val="1"/>
          <w:numId w:val="2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сотрудничество с правоохранительными органами, органами здравоохранения, социальной защиты и т.п. </w:t>
      </w:r>
    </w:p>
    <w:p w:rsidR="00A477C0" w:rsidRPr="00DE3CB0" w:rsidRDefault="00A477C0" w:rsidP="000B7388">
      <w:pPr>
        <w:spacing w:after="61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группы методов</w:t>
      </w: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профилактики: </w:t>
      </w:r>
    </w:p>
    <w:p w:rsidR="00A477C0" w:rsidRPr="00DE3CB0" w:rsidRDefault="00A477C0" w:rsidP="000B7388">
      <w:pPr>
        <w:numPr>
          <w:ilvl w:val="0"/>
          <w:numId w:val="27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методы, ориентированные на конкретных детей и подростков; </w:t>
      </w:r>
    </w:p>
    <w:p w:rsidR="00A477C0" w:rsidRPr="00DE3CB0" w:rsidRDefault="00A477C0" w:rsidP="000B7388">
      <w:pPr>
        <w:numPr>
          <w:ilvl w:val="0"/>
          <w:numId w:val="27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методы, ориентированные на семейные отношения; </w:t>
      </w:r>
    </w:p>
    <w:p w:rsidR="00A477C0" w:rsidRPr="00DE3CB0" w:rsidRDefault="00A477C0" w:rsidP="000B7388">
      <w:pPr>
        <w:numPr>
          <w:ilvl w:val="0"/>
          <w:numId w:val="27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методы, ориентированные на ближайшее окружение ребѐнка (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микросоциум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477C0" w:rsidRPr="00DE3CB0" w:rsidRDefault="00A477C0" w:rsidP="000B7388">
      <w:pPr>
        <w:spacing w:after="61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>Направления работы:</w:t>
      </w:r>
    </w:p>
    <w:p w:rsidR="00A477C0" w:rsidRPr="00DE3CB0" w:rsidRDefault="00A477C0" w:rsidP="000B7388">
      <w:pPr>
        <w:spacing w:after="65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>1. Направления работы на уровне ОУ:</w:t>
      </w:r>
    </w:p>
    <w:p w:rsidR="00A477C0" w:rsidRPr="00DE3CB0" w:rsidRDefault="00A477C0" w:rsidP="000B7388">
      <w:pPr>
        <w:numPr>
          <w:ilvl w:val="0"/>
          <w:numId w:val="28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диагностика психоэмоциональной среды ОУ и мотивационно-образовательная работа с администрацией; </w:t>
      </w:r>
    </w:p>
    <w:p w:rsidR="00A477C0" w:rsidRPr="00DE3CB0" w:rsidRDefault="00A477C0" w:rsidP="000B7388">
      <w:pPr>
        <w:numPr>
          <w:ilvl w:val="0"/>
          <w:numId w:val="28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программы формирования благоприятного психологического климата ОУ </w:t>
      </w:r>
      <w:r w:rsidRPr="00DE3CB0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DE3CB0">
        <w:rPr>
          <w:rFonts w:ascii="Times New Roman" w:eastAsia="Segoe UI Symbol" w:hAnsi="Times New Roman" w:cs="Times New Roman"/>
          <w:sz w:val="24"/>
          <w:szCs w:val="24"/>
        </w:rPr>
        <w:t></w:t>
      </w:r>
      <w:r w:rsidRPr="00DE3CB0">
        <w:rPr>
          <w:rFonts w:ascii="Times New Roman" w:hAnsi="Times New Roman" w:cs="Times New Roman"/>
          <w:sz w:val="24"/>
          <w:szCs w:val="24"/>
        </w:rPr>
        <w:t xml:space="preserve">мероприятия, направленные на сплочение образовательного сообщества </w:t>
      </w:r>
    </w:p>
    <w:p w:rsidR="00A477C0" w:rsidRPr="00DE3CB0" w:rsidRDefault="00A477C0" w:rsidP="000B7388">
      <w:pPr>
        <w:spacing w:after="65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>2. Направления работы с педагогическим коллективом и родителями:</w:t>
      </w:r>
    </w:p>
    <w:p w:rsidR="00A477C0" w:rsidRPr="00DE3CB0" w:rsidRDefault="00A477C0" w:rsidP="000B7388">
      <w:pPr>
        <w:numPr>
          <w:ilvl w:val="0"/>
          <w:numId w:val="29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консультативно-образовательная работа с педагогическим составом и родителями; </w:t>
      </w:r>
    </w:p>
    <w:p w:rsidR="00A477C0" w:rsidRPr="00DE3CB0" w:rsidRDefault="00A477C0" w:rsidP="000B7388">
      <w:pPr>
        <w:numPr>
          <w:ilvl w:val="0"/>
          <w:numId w:val="29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программы повышение психолого-педагогической компетентности взрослых 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(родителей, педагогов) </w:t>
      </w:r>
    </w:p>
    <w:p w:rsidR="00A477C0" w:rsidRPr="00DE3CB0" w:rsidRDefault="00A477C0" w:rsidP="000B7388">
      <w:pPr>
        <w:spacing w:after="65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3. Направления работы с учащимися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консультативно-коррекционная работа с детьми, подвергшимися жестокому обращению;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информационно-просветительская работа с коллективом учащихся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повышение уровня коммуникативной культуры учащихся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профилактика и коррекция отклонений в эмоциональной сфере подростков;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профилактика асоциального поведения школьников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развитие навыков стрессоустойчивости, конструктивного поведения в конфликте и уверенного поведения, навыков саморегуляции. 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Мероприятия должны осуществляться на трех уровнях: образовательной организации, группы и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индивидуальном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77C0" w:rsidRPr="00DE3CB0" w:rsidRDefault="00A477C0" w:rsidP="000B7388">
      <w:pPr>
        <w:spacing w:after="61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Психолого-педагогические аспекты профилактики </w:t>
      </w:r>
      <w:proofErr w:type="spellStart"/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>буллинга</w:t>
      </w:r>
      <w:proofErr w:type="spellEnd"/>
      <w:r w:rsidRPr="00DE3CB0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Для определения ситуации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и его последствий необходимо собрать информацию и провести клинико-психологическое обследования. Опрашиваются пострадавший, возможные участники издевательств над жертвой и свидетели. Тщательным образом проводится анализ полученной информации. В результате анализа проясняются следующие аспекты: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тип агрессора: </w:t>
      </w:r>
    </w:p>
    <w:p w:rsidR="00A477C0" w:rsidRPr="00DE3CB0" w:rsidRDefault="00A477C0" w:rsidP="000B7388">
      <w:pPr>
        <w:numPr>
          <w:ilvl w:val="2"/>
          <w:numId w:val="31"/>
        </w:numPr>
        <w:spacing w:after="16" w:line="305" w:lineRule="auto"/>
        <w:ind w:left="284" w:right="820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Нигилист – чаще мальчик, чем девочка. Это логик по типу мышления. </w:t>
      </w:r>
    </w:p>
    <w:p w:rsidR="00A477C0" w:rsidRPr="00DE3CB0" w:rsidRDefault="00A477C0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Патологическая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безэмоциональность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– его отличительная черта. Слышит только себя и считается только с собственным мнением. Придумывает для других язвительные и унизительные прозвища </w:t>
      </w:r>
    </w:p>
    <w:p w:rsidR="00A477C0" w:rsidRPr="00DE3CB0" w:rsidRDefault="00A477C0" w:rsidP="000B7388">
      <w:pPr>
        <w:numPr>
          <w:ilvl w:val="2"/>
          <w:numId w:val="31"/>
        </w:numPr>
        <w:spacing w:after="16" w:line="305" w:lineRule="auto"/>
        <w:ind w:left="284" w:right="820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Компенсатор – недостаток знаний и способностей к учению восполняет проявлением власти, ложью, грубостью. Любит измываться над слабыми и беззащитными. Нанесенные ему обиды помнит долго, всегда пытается взять реванш. Единственная возможность борьбы с таким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буллером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– завоевать поддержку коллектива. Как только он понимает, что жертву поддерживают другие, накал его агрессии снижается. • Комбинатор – жестокий подросток с развитым интеллектом. Ему нравится манипулировать другими, цинично сталкивая одноклассников между собой, оставаясь при этом в стороне. Искреннее общение с таким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буллером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в любой момент может обернуться внезапным и очень болезненным ударом.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реальность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его длительность;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характер (физический, психологический, смешанный);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основные проявления;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участники (инициаторы и исполнители);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их мотивация;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свидетели и их отношение к происходящему;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поведение жертвы (пострадавшего); 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динамика происходящего;</w:t>
      </w:r>
    </w:p>
    <w:p w:rsidR="00A477C0" w:rsidRPr="00DE3CB0" w:rsidRDefault="00A477C0" w:rsidP="000B7388">
      <w:pPr>
        <w:numPr>
          <w:ilvl w:val="0"/>
          <w:numId w:val="30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DE3CB0">
        <w:rPr>
          <w:rFonts w:ascii="Times New Roman" w:eastAsia="Arial" w:hAnsi="Times New Roman" w:cs="Times New Roman"/>
          <w:sz w:val="24"/>
          <w:szCs w:val="24"/>
        </w:rPr>
        <w:tab/>
      </w:r>
      <w:r w:rsidRPr="00DE3CB0">
        <w:rPr>
          <w:rFonts w:ascii="Times New Roman" w:hAnsi="Times New Roman" w:cs="Times New Roman"/>
          <w:sz w:val="24"/>
          <w:szCs w:val="24"/>
        </w:rPr>
        <w:t xml:space="preserve">прочие важные для диагностики обстоятельства. </w:t>
      </w:r>
    </w:p>
    <w:p w:rsidR="00A477C0" w:rsidRPr="00DE3CB0" w:rsidRDefault="00A477C0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D38AF" w:rsidRDefault="00A477C0" w:rsidP="000B7388">
      <w:pPr>
        <w:spacing w:after="26"/>
        <w:ind w:left="284" w:right="33" w:hanging="28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477C0">
        <w:rPr>
          <w:rFonts w:ascii="Times New Roman" w:eastAsia="Times New Roman" w:hAnsi="Times New Roman" w:cs="Times New Roman"/>
          <w:b/>
          <w:sz w:val="24"/>
        </w:rPr>
        <w:lastRenderedPageBreak/>
        <w:t>Этапы и сроки</w:t>
      </w:r>
      <w:r w:rsidR="00FD38AF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A477C0">
        <w:rPr>
          <w:rFonts w:ascii="Times New Roman" w:eastAsia="Times New Roman" w:hAnsi="Times New Roman" w:cs="Times New Roman"/>
          <w:b/>
          <w:sz w:val="24"/>
        </w:rPr>
        <w:t>реализации программы</w:t>
      </w:r>
    </w:p>
    <w:p w:rsidR="00A477C0" w:rsidRPr="00A477C0" w:rsidRDefault="00A477C0" w:rsidP="000B7388">
      <w:pPr>
        <w:spacing w:after="26"/>
        <w:ind w:left="284" w:right="33" w:hanging="284"/>
        <w:jc w:val="center"/>
        <w:rPr>
          <w:rFonts w:ascii="Times New Roman" w:eastAsia="Times New Roman" w:hAnsi="Times New Roman" w:cs="Times New Roman"/>
          <w:sz w:val="24"/>
        </w:rPr>
      </w:pPr>
      <w:r w:rsidRPr="00A477C0">
        <w:rPr>
          <w:rFonts w:ascii="Times New Roman" w:eastAsia="Times New Roman" w:hAnsi="Times New Roman" w:cs="Times New Roman"/>
          <w:b/>
          <w:sz w:val="24"/>
        </w:rPr>
        <w:t xml:space="preserve">«Профилактика </w:t>
      </w:r>
      <w:proofErr w:type="spellStart"/>
      <w:r w:rsidRPr="00A477C0">
        <w:rPr>
          <w:rFonts w:ascii="Times New Roman" w:eastAsia="Times New Roman" w:hAnsi="Times New Roman" w:cs="Times New Roman"/>
          <w:b/>
          <w:sz w:val="24"/>
        </w:rPr>
        <w:t>буллинга</w:t>
      </w:r>
      <w:proofErr w:type="spellEnd"/>
      <w:r w:rsidR="00FD38AF">
        <w:rPr>
          <w:rFonts w:ascii="Times New Roman" w:eastAsia="Times New Roman" w:hAnsi="Times New Roman" w:cs="Times New Roman"/>
          <w:sz w:val="24"/>
        </w:rPr>
        <w:t xml:space="preserve"> </w:t>
      </w:r>
      <w:r w:rsidRPr="00A477C0">
        <w:rPr>
          <w:rFonts w:ascii="Times New Roman" w:eastAsia="Times New Roman" w:hAnsi="Times New Roman" w:cs="Times New Roman"/>
          <w:b/>
          <w:sz w:val="24"/>
        </w:rPr>
        <w:t>(</w:t>
      </w:r>
      <w:proofErr w:type="spellStart"/>
      <w:r w:rsidRPr="00A477C0">
        <w:rPr>
          <w:rFonts w:ascii="Times New Roman" w:eastAsia="Times New Roman" w:hAnsi="Times New Roman" w:cs="Times New Roman"/>
          <w:b/>
          <w:sz w:val="24"/>
        </w:rPr>
        <w:t>моббинга</w:t>
      </w:r>
      <w:proofErr w:type="spellEnd"/>
      <w:r w:rsidRPr="00A477C0">
        <w:rPr>
          <w:rFonts w:ascii="Times New Roman" w:eastAsia="Times New Roman" w:hAnsi="Times New Roman" w:cs="Times New Roman"/>
          <w:b/>
          <w:sz w:val="24"/>
        </w:rPr>
        <w:t>) в школе»</w:t>
      </w:r>
    </w:p>
    <w:p w:rsidR="00A477C0" w:rsidRPr="00A477C0" w:rsidRDefault="00A477C0" w:rsidP="000B7388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1"/>
        <w:tblW w:w="9984" w:type="dxa"/>
        <w:tblInd w:w="108" w:type="dxa"/>
        <w:tblCellMar>
          <w:top w:w="60" w:type="dxa"/>
          <w:left w:w="108" w:type="dxa"/>
          <w:right w:w="97" w:type="dxa"/>
        </w:tblCellMar>
        <w:tblLook w:val="04A0"/>
      </w:tblPr>
      <w:tblGrid>
        <w:gridCol w:w="2835"/>
        <w:gridCol w:w="7149"/>
      </w:tblGrid>
      <w:tr w:rsidR="00A477C0" w:rsidRPr="00A477C0" w:rsidTr="000B7388">
        <w:trPr>
          <w:trHeight w:val="384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77C0" w:rsidRPr="00A477C0" w:rsidRDefault="00A477C0" w:rsidP="000B7388">
            <w:pPr>
              <w:ind w:left="284" w:right="12" w:hanging="2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Название этапа</w:t>
            </w:r>
          </w:p>
        </w:tc>
        <w:tc>
          <w:tcPr>
            <w:tcW w:w="7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77C0" w:rsidRPr="00A477C0" w:rsidRDefault="00A477C0" w:rsidP="000B7388">
            <w:pPr>
              <w:ind w:left="284" w:right="14" w:hanging="2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Срок реализации</w:t>
            </w:r>
          </w:p>
        </w:tc>
      </w:tr>
      <w:tr w:rsidR="00A477C0" w:rsidRPr="00A477C0" w:rsidTr="000B7388">
        <w:trPr>
          <w:trHeight w:val="3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77C0" w:rsidRPr="00A477C0" w:rsidRDefault="00A477C0" w:rsidP="000B7388">
            <w:pPr>
              <w:spacing w:after="26"/>
              <w:ind w:left="284" w:right="17" w:hanging="2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I этап –</w:t>
            </w:r>
          </w:p>
          <w:p w:rsidR="00A477C0" w:rsidRPr="00A477C0" w:rsidRDefault="00A477C0" w:rsidP="000B7388">
            <w:pPr>
              <w:ind w:left="284" w:right="13" w:hanging="2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>Подготовительный.</w:t>
            </w:r>
          </w:p>
          <w:p w:rsidR="00A477C0" w:rsidRPr="00A477C0" w:rsidRDefault="00A477C0" w:rsidP="000B7388">
            <w:pPr>
              <w:spacing w:after="22" w:line="239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>Разработка программы.</w:t>
            </w:r>
          </w:p>
          <w:p w:rsidR="00A477C0" w:rsidRPr="00A477C0" w:rsidRDefault="00A477C0" w:rsidP="000B7388">
            <w:pPr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  учебный год.</w:t>
            </w:r>
          </w:p>
        </w:tc>
        <w:tc>
          <w:tcPr>
            <w:tcW w:w="7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77C0" w:rsidRPr="00A477C0" w:rsidRDefault="00A477C0" w:rsidP="000B7388">
            <w:pPr>
              <w:spacing w:after="22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- совершенствование нормативно – правовой базы; </w:t>
            </w:r>
          </w:p>
          <w:p w:rsidR="00A477C0" w:rsidRPr="00A477C0" w:rsidRDefault="00A477C0" w:rsidP="000B7388">
            <w:pPr>
              <w:numPr>
                <w:ilvl w:val="0"/>
                <w:numId w:val="33"/>
              </w:numPr>
              <w:spacing w:after="22" w:line="305" w:lineRule="auto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определение стратегии и тактики деятельности </w:t>
            </w:r>
          </w:p>
          <w:p w:rsidR="00A477C0" w:rsidRPr="00A477C0" w:rsidRDefault="00A477C0" w:rsidP="000B7388">
            <w:pPr>
              <w:numPr>
                <w:ilvl w:val="0"/>
                <w:numId w:val="33"/>
              </w:numPr>
              <w:spacing w:line="305" w:lineRule="auto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укрепление межведомственного сотрудничества; </w:t>
            </w:r>
          </w:p>
          <w:p w:rsidR="00A477C0" w:rsidRPr="00A477C0" w:rsidRDefault="00A477C0" w:rsidP="000B7388">
            <w:pPr>
              <w:spacing w:after="1" w:line="277" w:lineRule="auto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–обобщение имеющегося опыта работы, ориентированного на профилактику </w:t>
            </w:r>
            <w:proofErr w:type="spellStart"/>
            <w:r w:rsidRPr="00A477C0">
              <w:rPr>
                <w:rFonts w:ascii="Times New Roman" w:eastAsia="Times New Roman" w:hAnsi="Times New Roman" w:cs="Times New Roman"/>
                <w:sz w:val="24"/>
              </w:rPr>
              <w:t>буллинга</w:t>
            </w:r>
            <w:proofErr w:type="spellEnd"/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</w:p>
          <w:p w:rsidR="00A477C0" w:rsidRPr="00A477C0" w:rsidRDefault="00A477C0" w:rsidP="000B7388">
            <w:pPr>
              <w:numPr>
                <w:ilvl w:val="0"/>
                <w:numId w:val="33"/>
              </w:numPr>
              <w:spacing w:line="305" w:lineRule="auto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разработки методик и проведение в школе социологического исследования детей, учителей, родителей, направленного на профилактику </w:t>
            </w:r>
            <w:proofErr w:type="spellStart"/>
            <w:r w:rsidRPr="00A477C0">
              <w:rPr>
                <w:rFonts w:ascii="Times New Roman" w:eastAsia="Times New Roman" w:hAnsi="Times New Roman" w:cs="Times New Roman"/>
                <w:sz w:val="24"/>
              </w:rPr>
              <w:t>буллинга</w:t>
            </w:r>
            <w:proofErr w:type="spellEnd"/>
            <w:r w:rsidRPr="00A477C0">
              <w:rPr>
                <w:rFonts w:ascii="Times New Roman" w:eastAsia="Times New Roman" w:hAnsi="Times New Roman" w:cs="Times New Roman"/>
                <w:sz w:val="24"/>
              </w:rPr>
              <w:t>; – поиск форм и методов вовлечения учащихся во внеурочную деятельность.</w:t>
            </w:r>
          </w:p>
        </w:tc>
      </w:tr>
      <w:tr w:rsidR="000B7388" w:rsidRPr="00A477C0" w:rsidTr="000B7388">
        <w:trPr>
          <w:trHeight w:val="3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388" w:rsidRPr="00A477C0" w:rsidRDefault="000B7388" w:rsidP="000B7388">
            <w:p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II этап –</w:t>
            </w: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ab/>
              <w:t>Внедрение</w:t>
            </w:r>
          </w:p>
        </w:tc>
        <w:tc>
          <w:tcPr>
            <w:tcW w:w="7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388" w:rsidRDefault="000B7388" w:rsidP="000B7388">
            <w:p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-оказание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Start"/>
            <w:r w:rsidRPr="00A477C0"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proofErr w:type="gramEnd"/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A477C0">
              <w:rPr>
                <w:rFonts w:ascii="Times New Roman" w:eastAsia="Times New Roman" w:hAnsi="Times New Roman" w:cs="Times New Roman"/>
                <w:sz w:val="24"/>
              </w:rPr>
              <w:t>психолого</w:t>
            </w:r>
            <w:proofErr w:type="spellEnd"/>
            <w:r w:rsidRPr="00A477C0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0B7388" w:rsidRDefault="000B7388" w:rsidP="000B7388">
            <w:p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педагогической </w:t>
            </w: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концепции </w:t>
            </w: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поддержки детям, </w:t>
            </w:r>
          </w:p>
          <w:p w:rsidR="000B7388" w:rsidRDefault="000B7388" w:rsidP="000B7388">
            <w:p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попавшим в трудную жизненную </w:t>
            </w:r>
          </w:p>
          <w:p w:rsidR="000B7388" w:rsidRPr="00A477C0" w:rsidRDefault="000B7388" w:rsidP="000B7388">
            <w:p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>Программы</w:t>
            </w:r>
            <w:proofErr w:type="gramStart"/>
            <w:r w:rsidRPr="00A477C0"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 w:rsidRPr="00A477C0">
              <w:rPr>
                <w:sz w:val="20"/>
              </w:rPr>
              <w:tab/>
            </w:r>
            <w:proofErr w:type="gramStart"/>
            <w:r w:rsidRPr="00A477C0"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 w:rsidRPr="00A477C0">
              <w:rPr>
                <w:rFonts w:ascii="Times New Roman" w:eastAsia="Times New Roman" w:hAnsi="Times New Roman" w:cs="Times New Roman"/>
                <w:sz w:val="24"/>
              </w:rPr>
              <w:t>итуацию;</w:t>
            </w:r>
          </w:p>
          <w:p w:rsidR="000B7388" w:rsidRDefault="000B7388" w:rsidP="000B7388">
            <w:pPr>
              <w:spacing w:after="47" w:line="25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 учебные</w:t>
            </w:r>
          </w:p>
          <w:p w:rsidR="000B7388" w:rsidRPr="006462C9" w:rsidRDefault="000B7388" w:rsidP="000B7388">
            <w:pPr>
              <w:spacing w:after="47" w:line="25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годы             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Start"/>
            <w:r w:rsidRPr="00A477C0">
              <w:rPr>
                <w:rFonts w:ascii="Times New Roman" w:eastAsia="Times New Roman" w:hAnsi="Times New Roman" w:cs="Times New Roman"/>
                <w:sz w:val="24"/>
              </w:rPr>
              <w:t>–и</w:t>
            </w:r>
            <w:proofErr w:type="gramEnd"/>
            <w:r w:rsidRPr="00A477C0">
              <w:rPr>
                <w:rFonts w:ascii="Times New Roman" w:eastAsia="Times New Roman" w:hAnsi="Times New Roman" w:cs="Times New Roman"/>
                <w:sz w:val="24"/>
              </w:rPr>
              <w:t>спользование в учебно-воспитательном процессе.</w:t>
            </w:r>
          </w:p>
          <w:p w:rsidR="000B7388" w:rsidRDefault="000B7388" w:rsidP="000B7388">
            <w:pPr>
              <w:spacing w:after="47" w:line="25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sz w:val="20"/>
              </w:rPr>
              <w:tab/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личностно-ориентированных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приемов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  <w:p w:rsidR="000B7388" w:rsidRDefault="000B7388" w:rsidP="000B7388">
            <w:pPr>
              <w:spacing w:after="47" w:line="25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методов 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ab/>
              <w:t>для формирования личностных</w:t>
            </w:r>
          </w:p>
          <w:p w:rsidR="000B7388" w:rsidRDefault="000B7388" w:rsidP="000B7388">
            <w:pPr>
              <w:spacing w:after="47" w:line="25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ресурсов, обеспечивающих развитие у ребенка </w:t>
            </w:r>
          </w:p>
          <w:p w:rsidR="000B7388" w:rsidRPr="00A477C0" w:rsidRDefault="000B7388" w:rsidP="000B7388">
            <w:pPr>
              <w:spacing w:after="47" w:line="25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активного жизненного стиля поведения.</w:t>
            </w:r>
          </w:p>
          <w:p w:rsidR="000B7388" w:rsidRPr="00A477C0" w:rsidRDefault="000B7388" w:rsidP="000B7388">
            <w:pPr>
              <w:spacing w:after="22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B7388" w:rsidRPr="00A477C0" w:rsidTr="000B7388">
        <w:trPr>
          <w:trHeight w:val="2324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388" w:rsidRPr="00A477C0" w:rsidRDefault="000B7388" w:rsidP="000B7388">
            <w:p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III этап-</w:t>
            </w:r>
            <w:r w:rsidRPr="00A477C0">
              <w:rPr>
                <w:rFonts w:ascii="Times New Roman" w:eastAsia="Times New Roman" w:hAnsi="Times New Roman" w:cs="Times New Roman"/>
                <w:b/>
                <w:sz w:val="24"/>
              </w:rPr>
              <w:t>Рефлексия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7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388" w:rsidRPr="00A477C0" w:rsidRDefault="000B7388" w:rsidP="000B7388">
            <w:pPr>
              <w:tabs>
                <w:tab w:val="center" w:pos="2313"/>
                <w:tab w:val="center" w:pos="6867"/>
              </w:tabs>
              <w:spacing w:after="16" w:line="305" w:lineRule="auto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</w:t>
            </w:r>
            <w:r w:rsidRPr="00A477C0">
              <w:rPr>
                <w:sz w:val="20"/>
              </w:rPr>
              <w:tab/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-обработка и интерпретация полученной в ходе реализации </w:t>
            </w:r>
          </w:p>
          <w:p w:rsidR="000B7388" w:rsidRPr="00A477C0" w:rsidRDefault="000B7388" w:rsidP="000B7388">
            <w:pPr>
              <w:tabs>
                <w:tab w:val="center" w:pos="2315"/>
                <w:tab w:val="center" w:pos="5110"/>
              </w:tabs>
              <w:spacing w:after="16" w:line="305" w:lineRule="auto"/>
              <w:ind w:left="284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tab/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 учебный год</w:t>
            </w:r>
            <w:proofErr w:type="gramStart"/>
            <w:r w:rsidRPr="00A477C0"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 w:rsidRPr="00A477C0">
              <w:rPr>
                <w:sz w:val="20"/>
              </w:rPr>
              <w:tab/>
            </w:r>
            <w:proofErr w:type="gramStart"/>
            <w:r w:rsidRPr="00A477C0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рограммы информации; </w:t>
            </w:r>
          </w:p>
          <w:p w:rsidR="000B7388" w:rsidRPr="00A477C0" w:rsidRDefault="000B7388" w:rsidP="000B7388">
            <w:pPr>
              <w:numPr>
                <w:ilvl w:val="1"/>
                <w:numId w:val="32"/>
              </w:numPr>
              <w:spacing w:after="16" w:line="305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 xml:space="preserve">соотношение результатов реализации программы с поставленными целями и задачами </w:t>
            </w:r>
          </w:p>
          <w:p w:rsidR="000B7388" w:rsidRPr="006462C9" w:rsidRDefault="000B7388" w:rsidP="000B7388">
            <w:pPr>
              <w:numPr>
                <w:ilvl w:val="1"/>
                <w:numId w:val="32"/>
              </w:numPr>
              <w:spacing w:after="133" w:line="239" w:lineRule="auto"/>
              <w:ind w:left="284" w:right="749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A477C0">
              <w:rPr>
                <w:rFonts w:ascii="Times New Roman" w:eastAsia="Times New Roman" w:hAnsi="Times New Roman" w:cs="Times New Roman"/>
                <w:sz w:val="24"/>
              </w:rPr>
              <w:t>определение перспектив развития школы в этом направлении.</w:t>
            </w:r>
          </w:p>
          <w:p w:rsidR="000B7388" w:rsidRPr="00A477C0" w:rsidRDefault="000B7388" w:rsidP="000B7388">
            <w:pPr>
              <w:spacing w:after="16" w:line="305" w:lineRule="auto"/>
              <w:ind w:right="74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A477C0" w:rsidRDefault="00A477C0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sz w:val="24"/>
        </w:rPr>
      </w:pPr>
    </w:p>
    <w:p w:rsidR="000B7388" w:rsidRDefault="000B7388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sz w:val="24"/>
        </w:rPr>
      </w:pPr>
    </w:p>
    <w:p w:rsidR="000B7388" w:rsidRDefault="000B7388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sz w:val="24"/>
        </w:rPr>
      </w:pPr>
    </w:p>
    <w:p w:rsidR="000B7388" w:rsidRDefault="000B7388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sz w:val="24"/>
        </w:rPr>
      </w:pPr>
    </w:p>
    <w:p w:rsidR="00A477C0" w:rsidRDefault="00A477C0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i/>
          <w:sz w:val="24"/>
        </w:rPr>
      </w:pPr>
    </w:p>
    <w:p w:rsidR="00A477C0" w:rsidRDefault="00A477C0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i/>
          <w:sz w:val="24"/>
        </w:rPr>
      </w:pPr>
    </w:p>
    <w:p w:rsidR="006462C9" w:rsidRDefault="006462C9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i/>
          <w:sz w:val="24"/>
        </w:rPr>
      </w:pPr>
    </w:p>
    <w:p w:rsidR="006462C9" w:rsidRDefault="006462C9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i/>
          <w:sz w:val="24"/>
        </w:rPr>
      </w:pPr>
    </w:p>
    <w:p w:rsidR="006462C9" w:rsidRDefault="006462C9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i/>
          <w:sz w:val="24"/>
        </w:rPr>
      </w:pPr>
    </w:p>
    <w:p w:rsidR="00A477C0" w:rsidRPr="00A477C0" w:rsidRDefault="00A477C0" w:rsidP="000B7388">
      <w:pPr>
        <w:spacing w:after="16" w:line="305" w:lineRule="auto"/>
        <w:ind w:left="284" w:right="749" w:hanging="284"/>
        <w:rPr>
          <w:rFonts w:ascii="Times New Roman" w:eastAsia="Times New Roman" w:hAnsi="Times New Roman" w:cs="Times New Roman"/>
          <w:sz w:val="24"/>
          <w:szCs w:val="24"/>
        </w:rPr>
      </w:pPr>
      <w:r w:rsidRPr="00A477C0">
        <w:rPr>
          <w:rFonts w:ascii="Times New Roman" w:eastAsia="Times New Roman" w:hAnsi="Times New Roman" w:cs="Times New Roman"/>
          <w:i/>
          <w:sz w:val="24"/>
          <w:szCs w:val="24"/>
        </w:rPr>
        <w:t>Первичная профилактика</w:t>
      </w:r>
      <w:r w:rsidRPr="00A477C0">
        <w:rPr>
          <w:rFonts w:ascii="Times New Roman" w:eastAsia="Times New Roman" w:hAnsi="Times New Roman" w:cs="Times New Roman"/>
          <w:sz w:val="24"/>
          <w:szCs w:val="24"/>
        </w:rPr>
        <w:t xml:space="preserve"> реализуется по 3 направлениям: </w:t>
      </w:r>
    </w:p>
    <w:p w:rsidR="00A477C0" w:rsidRPr="00DE3CB0" w:rsidRDefault="00A477C0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462C9" w:rsidRPr="00DE3CB0" w:rsidRDefault="006462C9" w:rsidP="000B7388">
      <w:pPr>
        <w:numPr>
          <w:ilvl w:val="0"/>
          <w:numId w:val="3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Создание условий недопущения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2C9" w:rsidRPr="00DE3CB0" w:rsidRDefault="006462C9" w:rsidP="000B7388">
      <w:pPr>
        <w:numPr>
          <w:ilvl w:val="0"/>
          <w:numId w:val="3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Скорейшее и грамотное разобщение ребенка со стрессовыми воздействиями. </w:t>
      </w:r>
    </w:p>
    <w:p w:rsidR="006462C9" w:rsidRPr="00DE3CB0" w:rsidRDefault="006462C9" w:rsidP="000B7388">
      <w:pPr>
        <w:numPr>
          <w:ilvl w:val="0"/>
          <w:numId w:val="34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Укрепление защитных сил организма в противостоянии травле как для условно здоровых детей, так и для уже имеющих соматическую или психическую патологию. </w:t>
      </w:r>
    </w:p>
    <w:p w:rsidR="006462C9" w:rsidRPr="00DE3CB0" w:rsidRDefault="006462C9" w:rsidP="000B7388">
      <w:pPr>
        <w:ind w:left="284" w:right="1550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  <w:u w:val="single" w:color="000000"/>
        </w:rPr>
        <w:t>На первом этапе</w:t>
      </w:r>
      <w:r w:rsidRPr="00DE3CB0">
        <w:rPr>
          <w:rFonts w:ascii="Times New Roman" w:hAnsi="Times New Roman" w:cs="Times New Roman"/>
          <w:sz w:val="24"/>
          <w:szCs w:val="24"/>
        </w:rPr>
        <w:t xml:space="preserve"> следует признать наличие проблемы и осознать ее масштаб. </w:t>
      </w:r>
      <w:proofErr w:type="gramStart"/>
      <w:r w:rsidRPr="00DE3CB0">
        <w:rPr>
          <w:rFonts w:ascii="Times New Roman" w:hAnsi="Times New Roman" w:cs="Times New Roman"/>
          <w:sz w:val="24"/>
          <w:szCs w:val="24"/>
          <w:u w:val="single" w:color="000000"/>
        </w:rPr>
        <w:t>На втором</w:t>
      </w:r>
      <w:r w:rsidRPr="00DE3CB0">
        <w:rPr>
          <w:rFonts w:ascii="Times New Roman" w:hAnsi="Times New Roman" w:cs="Times New Roman"/>
          <w:sz w:val="24"/>
          <w:szCs w:val="24"/>
        </w:rPr>
        <w:t xml:space="preserve"> – определить проблему (ее суть, серьезность, частоту возникновения, длительность, состояние жертвы, участников, свидетелей).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Контролируются агрессивные намерения обидчиков и состояние жертвы. Вырабатывается план действий.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  <w:u w:val="single" w:color="000000"/>
        </w:rPr>
        <w:t>На третьем</w:t>
      </w:r>
      <w:r w:rsidRPr="00DE3CB0">
        <w:rPr>
          <w:rFonts w:ascii="Times New Roman" w:hAnsi="Times New Roman" w:cs="Times New Roman"/>
          <w:sz w:val="24"/>
          <w:szCs w:val="24"/>
        </w:rPr>
        <w:t xml:space="preserve"> – реализуется выработанный план.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>Вторичная профилактика</w:t>
      </w:r>
      <w:r w:rsidRPr="00DE3CB0">
        <w:rPr>
          <w:rFonts w:ascii="Times New Roman" w:hAnsi="Times New Roman" w:cs="Times New Roman"/>
          <w:sz w:val="24"/>
          <w:szCs w:val="24"/>
        </w:rPr>
        <w:t xml:space="preserve"> сводится к своевременному выявлению у подростков патологических последствий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и оказанию квалифицированной комплексной помощи.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i/>
          <w:sz w:val="24"/>
          <w:szCs w:val="24"/>
        </w:rPr>
        <w:t>Третичная профилактика</w:t>
      </w:r>
      <w:r w:rsidRPr="00DE3CB0">
        <w:rPr>
          <w:rFonts w:ascii="Times New Roman" w:hAnsi="Times New Roman" w:cs="Times New Roman"/>
          <w:sz w:val="24"/>
          <w:szCs w:val="24"/>
        </w:rPr>
        <w:t xml:space="preserve"> предполагает реабилитацию детей и подростков с тяжелыми формами последствий травли. Острый психоз и суицидальное поведение – поводы для экстренной госпитализации. При выявлении признаков тяжелого душевного расстройства необходимо экстренно убеждать родителей проконсультировать ребенка у психиатра.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Если проявления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вовремя не пресекаются, то со временем они становятся все более опасными. Реакция образовательного сообщества на случаи насилия – важный аспект в решении проблемы.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Одномоментно и навсегда искоренить проблему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невозможно. Однако если ею будут вплотную и серьезно заниматься все участники образовательного процесса, то высока вероятность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избежать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многих конфликтов.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Ключевые слова, раскрывающие сущность профилактики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: предохранение, предупреждение, предостережение, устранение и контроль. Профилактическая работа предполагает изменение социальной, семейной, личностной ситуации обучающегося путем применения специальных педагогических и воспитательных мер, способствующих улучшению качества его жизни и поведения.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Необходимо организовывать информационные часы, основными идеями которых будут темы об уважительном и толерантном отношении к окружающим людям.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Педагогипсихологи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должны проводить с детьми тренинги на сплочение коллектива, развитие терпимости,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эмпатийного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мышления по отношению к окружающим. </w:t>
      </w:r>
    </w:p>
    <w:p w:rsidR="006462C9" w:rsidRPr="00DE3CB0" w:rsidRDefault="006462C9" w:rsidP="000B7388">
      <w:pPr>
        <w:spacing w:after="66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6462C9" w:rsidRPr="00DE3CB0" w:rsidRDefault="006462C9" w:rsidP="000B7388">
      <w:pPr>
        <w:spacing w:after="61"/>
        <w:ind w:left="284" w:right="33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Программно-методическое обеспечение </w:t>
      </w:r>
    </w:p>
    <w:p w:rsidR="006462C9" w:rsidRPr="00DE3CB0" w:rsidRDefault="006462C9" w:rsidP="000B7388">
      <w:pPr>
        <w:spacing w:after="35" w:line="284" w:lineRule="auto"/>
        <w:ind w:left="284" w:right="752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профилактической работы могут быть использованы рабочие профилактически-развивающие программы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социальнопедагогической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 направленности, диагностический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педагога, классного руководителя.  </w:t>
      </w:r>
    </w:p>
    <w:p w:rsidR="006462C9" w:rsidRPr="00DE3CB0" w:rsidRDefault="006462C9" w:rsidP="000B7388">
      <w:pPr>
        <w:spacing w:after="35" w:line="284" w:lineRule="auto"/>
        <w:ind w:left="284" w:right="752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lastRenderedPageBreak/>
        <w:t xml:space="preserve">В случаях обучения детей с выраженными нарушениями психического и (или) физического развития по индивидуальному учебному плану целесообразным является использование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</w:t>
      </w:r>
    </w:p>
    <w:p w:rsidR="006462C9" w:rsidRPr="00DE3CB0" w:rsidRDefault="006462C9" w:rsidP="000B7388">
      <w:pPr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>(соответствующего вида), в том числе цифровых образовательных ресурсов.</w:t>
      </w:r>
    </w:p>
    <w:p w:rsidR="006462C9" w:rsidRPr="00DE3CB0" w:rsidRDefault="006462C9" w:rsidP="000B7388">
      <w:pPr>
        <w:spacing w:after="17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6462C9" w:rsidRPr="00DE3CB0" w:rsidRDefault="006462C9" w:rsidP="000B7388">
      <w:pPr>
        <w:spacing w:after="0"/>
        <w:ind w:left="284" w:right="33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Кадровое обеспечение </w:t>
      </w:r>
    </w:p>
    <w:p w:rsidR="006462C9" w:rsidRPr="00DE3CB0" w:rsidRDefault="006462C9" w:rsidP="000B7388">
      <w:pPr>
        <w:spacing w:after="149" w:line="284" w:lineRule="auto"/>
        <w:ind w:left="284" w:right="752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Важным моментом реализации профилактической программы является кадровое обеспечение. Профилактическая работа должна осуществляться специалистами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профессиональной подготовки. </w:t>
      </w:r>
    </w:p>
    <w:p w:rsidR="006462C9" w:rsidRPr="00DE3CB0" w:rsidRDefault="006462C9" w:rsidP="000B7388">
      <w:pPr>
        <w:spacing w:after="177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DE3CB0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i/>
          <w:sz w:val="24"/>
          <w:szCs w:val="24"/>
        </w:rPr>
        <w:t>Основная цельпрофилактических мероприятий</w:t>
      </w:r>
      <w:r w:rsidRPr="00DE3CB0">
        <w:rPr>
          <w:rFonts w:ascii="Times New Roman" w:hAnsi="Times New Roman" w:cs="Times New Roman"/>
          <w:sz w:val="24"/>
          <w:szCs w:val="24"/>
        </w:rPr>
        <w:t xml:space="preserve"> направлена на то, чтобы, помочь ребенку совладать со стрессовой ситуацией и агрессией. </w:t>
      </w:r>
    </w:p>
    <w:p w:rsidR="00A719A6" w:rsidRPr="00DE3CB0" w:rsidRDefault="00A719A6" w:rsidP="000B7388">
      <w:pPr>
        <w:spacing w:after="20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i/>
          <w:sz w:val="24"/>
          <w:szCs w:val="24"/>
        </w:rPr>
        <w:t xml:space="preserve">Задачи профилактики </w:t>
      </w:r>
      <w:proofErr w:type="spellStart"/>
      <w:r w:rsidRPr="00DE3CB0">
        <w:rPr>
          <w:rFonts w:ascii="Times New Roman" w:hAnsi="Times New Roman" w:cs="Times New Roman"/>
          <w:i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b/>
          <w:sz w:val="24"/>
          <w:szCs w:val="24"/>
        </w:rPr>
        <w:t>:</w:t>
      </w:r>
    </w:p>
    <w:p w:rsidR="00A719A6" w:rsidRPr="00DE3CB0" w:rsidRDefault="00A719A6" w:rsidP="000B7388">
      <w:pPr>
        <w:numPr>
          <w:ilvl w:val="0"/>
          <w:numId w:val="12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подготовка учителей для работы с трудными детьми; </w:t>
      </w:r>
    </w:p>
    <w:p w:rsidR="00A719A6" w:rsidRPr="00DE3CB0" w:rsidRDefault="00A719A6" w:rsidP="000B7388">
      <w:pPr>
        <w:numPr>
          <w:ilvl w:val="0"/>
          <w:numId w:val="12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содействие улучшению социального самочувствия; </w:t>
      </w:r>
    </w:p>
    <w:p w:rsidR="00A719A6" w:rsidRPr="00DE3CB0" w:rsidRDefault="00A719A6" w:rsidP="000B7388">
      <w:pPr>
        <w:numPr>
          <w:ilvl w:val="0"/>
          <w:numId w:val="12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психолого-педагогическое просвещение родителей; </w:t>
      </w:r>
    </w:p>
    <w:p w:rsidR="00A719A6" w:rsidRPr="00DE3CB0" w:rsidRDefault="00A719A6" w:rsidP="000B7388">
      <w:pPr>
        <w:numPr>
          <w:ilvl w:val="0"/>
          <w:numId w:val="12"/>
        </w:num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устранение психотравмирующей и социально опасной ситуации; </w:t>
      </w:r>
    </w:p>
    <w:p w:rsidR="00A719A6" w:rsidRPr="00DE3CB0" w:rsidRDefault="00A719A6" w:rsidP="000B7388">
      <w:pPr>
        <w:numPr>
          <w:ilvl w:val="0"/>
          <w:numId w:val="12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снижение риска злоупотребления токсическими веществами, наркотиками и алкоголем; </w:t>
      </w:r>
    </w:p>
    <w:p w:rsidR="00A719A6" w:rsidRPr="00DE3CB0" w:rsidRDefault="00A719A6" w:rsidP="000B7388">
      <w:pPr>
        <w:numPr>
          <w:ilvl w:val="0"/>
          <w:numId w:val="12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DE3CB0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DE3CB0">
        <w:rPr>
          <w:rFonts w:ascii="Times New Roman" w:hAnsi="Times New Roman" w:cs="Times New Roman"/>
          <w:sz w:val="24"/>
          <w:szCs w:val="24"/>
        </w:rPr>
        <w:tab/>
        <w:t xml:space="preserve">формирование </w:t>
      </w:r>
      <w:r w:rsidRPr="00DE3CB0">
        <w:rPr>
          <w:rFonts w:ascii="Times New Roman" w:hAnsi="Times New Roman" w:cs="Times New Roman"/>
          <w:sz w:val="24"/>
          <w:szCs w:val="24"/>
        </w:rPr>
        <w:tab/>
        <w:t xml:space="preserve">самостоятельности </w:t>
      </w:r>
      <w:r w:rsidRPr="00DE3CB0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DE3CB0">
        <w:rPr>
          <w:rFonts w:ascii="Times New Roman" w:hAnsi="Times New Roman" w:cs="Times New Roman"/>
          <w:sz w:val="24"/>
          <w:szCs w:val="24"/>
        </w:rPr>
        <w:tab/>
        <w:t xml:space="preserve">социальной компетентности; </w:t>
      </w:r>
    </w:p>
    <w:p w:rsidR="00A719A6" w:rsidRPr="00DE3CB0" w:rsidRDefault="00A719A6" w:rsidP="000B7388">
      <w:pPr>
        <w:numPr>
          <w:ilvl w:val="0"/>
          <w:numId w:val="12"/>
        </w:num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изменение представлений о самом себе и об отношениях с окружающими. </w:t>
      </w:r>
    </w:p>
    <w:p w:rsidR="00FB7A84" w:rsidRPr="00DE3CB0" w:rsidRDefault="00A719A6" w:rsidP="000B7388">
      <w:pPr>
        <w:spacing w:after="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Объединение профилактических мероприятий в единую систему позволит создать в образовательной организации безопасное психологическое пространство. В основном меры сводятся к формированию определенных установок у каждого отдельного ученика, а также введению правил и норм, направленных против </w:t>
      </w:r>
      <w:proofErr w:type="spellStart"/>
      <w:r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DE3C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2C9" w:rsidRPr="000B7388" w:rsidRDefault="00A719A6" w:rsidP="000B7388">
      <w:pPr>
        <w:spacing w:after="126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мероприятий по профилактике </w:t>
      </w:r>
      <w:r w:rsidR="006462C9" w:rsidRPr="00DE3CB0">
        <w:rPr>
          <w:rFonts w:ascii="Times New Roman" w:hAnsi="Times New Roman" w:cs="Times New Roman"/>
          <w:sz w:val="24"/>
          <w:szCs w:val="24"/>
        </w:rPr>
        <w:t xml:space="preserve">явлений </w:t>
      </w:r>
      <w:proofErr w:type="spellStart"/>
      <w:r w:rsidR="006462C9" w:rsidRPr="00DE3CB0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="006462C9" w:rsidRPr="00DE3CB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62C9" w:rsidRPr="00DE3CB0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="006462C9" w:rsidRPr="00DE3CB0">
        <w:rPr>
          <w:rFonts w:ascii="Times New Roman" w:hAnsi="Times New Roman" w:cs="Times New Roman"/>
          <w:sz w:val="24"/>
          <w:szCs w:val="24"/>
        </w:rPr>
        <w:t xml:space="preserve">) в </w:t>
      </w:r>
      <w:r w:rsidR="006462C9" w:rsidRPr="00DE3CB0">
        <w:rPr>
          <w:rFonts w:ascii="Times New Roman" w:hAnsi="Times New Roman" w:cs="Times New Roman"/>
          <w:b/>
          <w:sz w:val="24"/>
          <w:szCs w:val="24"/>
        </w:rPr>
        <w:t xml:space="preserve">МБОУ «Гимназия №6 </w:t>
      </w:r>
      <w:proofErr w:type="spellStart"/>
      <w:r w:rsidR="006462C9" w:rsidRPr="00DE3CB0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6462C9" w:rsidRPr="00DE3CB0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="006462C9" w:rsidRPr="00DE3CB0">
        <w:rPr>
          <w:rFonts w:ascii="Times New Roman" w:hAnsi="Times New Roman" w:cs="Times New Roman"/>
          <w:b/>
          <w:sz w:val="24"/>
          <w:szCs w:val="24"/>
        </w:rPr>
        <w:t>сть-Джегуты</w:t>
      </w:r>
      <w:proofErr w:type="spellEnd"/>
      <w:r w:rsidR="006462C9" w:rsidRPr="00DE3CB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6462C9" w:rsidRPr="00DE3CB0">
        <w:rPr>
          <w:sz w:val="24"/>
          <w:szCs w:val="24"/>
        </w:rPr>
        <w:t>на 2022-2025 годы</w:t>
      </w:r>
    </w:p>
    <w:p w:rsidR="00FB7A84" w:rsidRPr="00DE3CB0" w:rsidRDefault="00A719A6" w:rsidP="000B7388">
      <w:pPr>
        <w:spacing w:after="65" w:line="2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Цель:</w:t>
      </w:r>
      <w:r w:rsidRPr="00DE3CB0">
        <w:rPr>
          <w:rFonts w:ascii="Times New Roman" w:eastAsia="Times New Roman" w:hAnsi="Times New Roman" w:cs="Times New Roman"/>
          <w:sz w:val="24"/>
          <w:szCs w:val="24"/>
        </w:rPr>
        <w:t xml:space="preserve"> создание благоприятных условий для успешного развития каждого ребенка, сохранение физического, психического и психологического здоровья </w:t>
      </w:r>
    </w:p>
    <w:p w:rsidR="00A719A6" w:rsidRPr="00DE3CB0" w:rsidRDefault="00A719A6" w:rsidP="000B7388">
      <w:pPr>
        <w:spacing w:after="126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DE3C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19A6" w:rsidRPr="00DE3CB0" w:rsidRDefault="00A719A6" w:rsidP="000B7388">
      <w:pPr>
        <w:numPr>
          <w:ilvl w:val="0"/>
          <w:numId w:val="13"/>
        </w:numPr>
        <w:spacing w:after="113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оказание компетентной помощи педагогам и родителям в вопросах обучения и воспитания; </w:t>
      </w:r>
    </w:p>
    <w:p w:rsidR="00A719A6" w:rsidRPr="00DE3CB0" w:rsidRDefault="00A719A6" w:rsidP="000B7388">
      <w:pPr>
        <w:numPr>
          <w:ilvl w:val="0"/>
          <w:numId w:val="13"/>
        </w:numPr>
        <w:spacing w:after="114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предупреждение возникновения явлений отклоняющегося поведения </w:t>
      </w:r>
      <w:proofErr w:type="gramStart"/>
      <w:r w:rsidRPr="00DE3CB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E3CB0">
        <w:rPr>
          <w:rFonts w:ascii="Times New Roman" w:hAnsi="Times New Roman" w:cs="Times New Roman"/>
          <w:sz w:val="24"/>
          <w:szCs w:val="24"/>
        </w:rPr>
        <w:t xml:space="preserve"> обучающихся; </w:t>
      </w:r>
    </w:p>
    <w:p w:rsidR="00A719A6" w:rsidRPr="00DE3CB0" w:rsidRDefault="00A719A6" w:rsidP="000B7388">
      <w:pPr>
        <w:numPr>
          <w:ilvl w:val="0"/>
          <w:numId w:val="13"/>
        </w:num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развитие коммуникативных навыков, формирование ответственного отношения у подростков к своим поступкам; </w:t>
      </w:r>
    </w:p>
    <w:p w:rsidR="00A719A6" w:rsidRPr="00DE3CB0" w:rsidRDefault="00A719A6" w:rsidP="000B7388">
      <w:pPr>
        <w:numPr>
          <w:ilvl w:val="0"/>
          <w:numId w:val="13"/>
        </w:numPr>
        <w:spacing w:after="0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CB0">
        <w:rPr>
          <w:rFonts w:ascii="Times New Roman" w:hAnsi="Times New Roman" w:cs="Times New Roman"/>
          <w:sz w:val="24"/>
          <w:szCs w:val="24"/>
        </w:rPr>
        <w:t xml:space="preserve">обучение навыкам мирного разрешения конфликтов. </w:t>
      </w:r>
    </w:p>
    <w:p w:rsidR="00FB7A84" w:rsidRDefault="00FB7A84" w:rsidP="000B7388">
      <w:pPr>
        <w:spacing w:after="0"/>
        <w:ind w:left="284" w:hanging="284"/>
      </w:pPr>
    </w:p>
    <w:tbl>
      <w:tblPr>
        <w:tblStyle w:val="TableGrid"/>
        <w:tblW w:w="10430" w:type="dxa"/>
        <w:tblInd w:w="-538" w:type="dxa"/>
        <w:tblCellMar>
          <w:top w:w="10" w:type="dxa"/>
          <w:left w:w="106" w:type="dxa"/>
        </w:tblCellMar>
        <w:tblLook w:val="04A0"/>
      </w:tblPr>
      <w:tblGrid>
        <w:gridCol w:w="780"/>
        <w:gridCol w:w="3758"/>
        <w:gridCol w:w="1068"/>
        <w:gridCol w:w="856"/>
        <w:gridCol w:w="703"/>
        <w:gridCol w:w="1458"/>
        <w:gridCol w:w="668"/>
        <w:gridCol w:w="1139"/>
      </w:tblGrid>
      <w:tr w:rsidR="00FB7A84" w:rsidTr="000B7388">
        <w:trPr>
          <w:trHeight w:val="975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№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22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Название мероприятия 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Сроки проведения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Ответственные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Отметка о выполнении </w:t>
            </w:r>
          </w:p>
        </w:tc>
      </w:tr>
      <w:tr w:rsidR="00FB7A84">
        <w:trPr>
          <w:trHeight w:val="653"/>
        </w:trPr>
        <w:tc>
          <w:tcPr>
            <w:tcW w:w="104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Нормативно-правовое и информационное обеспечение мероприятий, определяющих профилактику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буллинга</w:t>
            </w:r>
            <w:proofErr w:type="spellEnd"/>
          </w:p>
        </w:tc>
      </w:tr>
      <w:tr w:rsidR="00FB7A84" w:rsidTr="000B7388">
        <w:trPr>
          <w:trHeight w:val="1623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87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Разработка и утверждение плана мероприятий по профилактике и предотвращению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кибербуллинга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на  2021-2022 учебный год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0B7388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="00A719A6">
              <w:rPr>
                <w:rFonts w:ascii="Times New Roman" w:eastAsia="Times New Roman" w:hAnsi="Times New Roman" w:cs="Times New Roman"/>
                <w:sz w:val="28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A719A6">
              <w:rPr>
                <w:rFonts w:ascii="Times New Roman" w:eastAsia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88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Зам. директора по ВР  Педагог- психолог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0B7388">
        <w:trPr>
          <w:trHeight w:val="1296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Изучение алгоритма действий сотрудников при столкновении со случаями насилия в лицее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0B7388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="00A719A6">
              <w:rPr>
                <w:rFonts w:ascii="Times New Roman" w:eastAsia="Times New Roman" w:hAnsi="Times New Roman" w:cs="Times New Roman"/>
                <w:sz w:val="28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A719A6">
              <w:rPr>
                <w:rFonts w:ascii="Times New Roman" w:eastAsia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88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Зам. директора по ВР  Педагог- психолог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0B7388">
        <w:trPr>
          <w:trHeight w:val="216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Разработка: </w:t>
            </w:r>
          </w:p>
          <w:p w:rsidR="00FB7A84" w:rsidRDefault="00A719A6" w:rsidP="000B7388">
            <w:pPr>
              <w:numPr>
                <w:ilvl w:val="0"/>
                <w:numId w:val="1"/>
              </w:numPr>
              <w:spacing w:line="266" w:lineRule="auto"/>
              <w:ind w:left="284" w:right="188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памятки для педагогических работников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как разновидность детского насилия»; </w:t>
            </w:r>
          </w:p>
          <w:p w:rsidR="00FB7A84" w:rsidRDefault="00A719A6" w:rsidP="000B7388">
            <w:pPr>
              <w:numPr>
                <w:ilvl w:val="0"/>
                <w:numId w:val="1"/>
              </w:numPr>
              <w:ind w:left="284" w:right="188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модели  предотвращения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кибербуллинга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лицее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8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учебного года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88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Зам. директора по ВР  Педагог- психолог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0B7388">
        <w:trPr>
          <w:trHeight w:val="1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Изучить нормативно-правовые документы по профилактике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школьногобуллинга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кибербуллинга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лицее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88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Зам. директора по ВР  Педагог</w:t>
            </w:r>
            <w:r w:rsidR="00505BE9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психолог Классные руководители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0B7388">
        <w:trPr>
          <w:trHeight w:val="98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line="279" w:lineRule="auto"/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Подготовить и разместить на школьном сайте: </w:t>
            </w:r>
          </w:p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•   информационный материал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after="17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сентябрь</w:t>
            </w:r>
          </w:p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-октябрь 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0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 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</w:tbl>
    <w:p w:rsidR="00FB7A84" w:rsidRDefault="00FB7A84" w:rsidP="000B7388">
      <w:pPr>
        <w:spacing w:after="0"/>
        <w:ind w:left="284" w:right="11047" w:hanging="284"/>
      </w:pPr>
    </w:p>
    <w:tbl>
      <w:tblPr>
        <w:tblStyle w:val="TableGrid"/>
        <w:tblW w:w="10430" w:type="dxa"/>
        <w:tblInd w:w="-538" w:type="dxa"/>
        <w:tblCellMar>
          <w:top w:w="10" w:type="dxa"/>
          <w:left w:w="87" w:type="dxa"/>
        </w:tblCellMar>
        <w:tblLook w:val="04A0"/>
      </w:tblPr>
      <w:tblGrid>
        <w:gridCol w:w="874"/>
        <w:gridCol w:w="4202"/>
        <w:gridCol w:w="1320"/>
        <w:gridCol w:w="2190"/>
        <w:gridCol w:w="1844"/>
      </w:tblGrid>
      <w:tr w:rsidR="00FB7A84">
        <w:trPr>
          <w:trHeight w:val="3894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after="29" w:line="274" w:lineRule="auto"/>
              <w:ind w:left="284" w:right="41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профилактике детского насилия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 </w:t>
            </w:r>
          </w:p>
          <w:p w:rsidR="00FB7A84" w:rsidRDefault="00A719A6" w:rsidP="000B7388">
            <w:pPr>
              <w:spacing w:line="267" w:lineRule="auto"/>
              <w:ind w:left="284" w:right="178" w:hanging="284"/>
              <w:jc w:val="both"/>
            </w:pPr>
            <w:r>
              <w:rPr>
                <w:rFonts w:ascii="Segoe UI Symbol" w:eastAsia="Segoe UI Symbol" w:hAnsi="Segoe UI Symbol" w:cs="Segoe UI Symbol"/>
                <w:sz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методические рекомендации для педагогов по распознаванию признаков различных видов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•   памятку для родителей о способах сообщения о предполагаемых и реальных случаях насилия в отношении детей, мерах защиты и оказания помощи детям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Педагог</w:t>
            </w:r>
            <w:r w:rsidR="00505BE9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психолог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658"/>
        </w:trPr>
        <w:tc>
          <w:tcPr>
            <w:tcW w:w="10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915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Организационно-педагогическая и научно-методическая работа  с педагогическим коллективом </w:t>
            </w:r>
          </w:p>
        </w:tc>
      </w:tr>
      <w:tr w:rsidR="00FB7A84">
        <w:trPr>
          <w:trHeight w:val="194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89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 классных руководителей «Основные механизмы и проявления феномена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его влияние на процесс обучения детей в школьных условиях»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Руководитель МО классных руководителей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</w:t>
            </w:r>
            <w:r w:rsidR="000B7388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>гпсихолог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1301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Совещание при директоре: «Организация работы по профилактике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подростковой среде»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октябрь 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285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Директор  Зам. директора по ВР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9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0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Лекторий для педагогов лицея на тему: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как социально - педагогическая проблема» 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февраль 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Педагог</w:t>
            </w:r>
            <w:r w:rsidR="000B7388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38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99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after="32" w:line="255" w:lineRule="auto"/>
              <w:ind w:left="284" w:right="13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Консультации педагога- психолога, социального педагога по проблемным ситуациям: •   Насилие в школе: что противопоставить жестокости и агрессии? </w:t>
            </w:r>
          </w:p>
          <w:p w:rsidR="00FB7A84" w:rsidRDefault="00A719A6" w:rsidP="000B7388">
            <w:pPr>
              <w:numPr>
                <w:ilvl w:val="0"/>
                <w:numId w:val="2"/>
              </w:numPr>
              <w:spacing w:after="25" w:line="261" w:lineRule="auto"/>
              <w:ind w:left="284" w:right="471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Как не стать жертвой? •   Что может послужить причиной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:rsidR="00FB7A84" w:rsidRDefault="00A719A6" w:rsidP="000B7388">
            <w:pPr>
              <w:numPr>
                <w:ilvl w:val="0"/>
                <w:numId w:val="2"/>
              </w:numPr>
              <w:ind w:left="284" w:right="471" w:hanging="28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Детскийбуллинг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школе. Как защитить ребенка от травли в классе?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8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Педагог</w:t>
            </w:r>
            <w:r w:rsidR="000B7388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психолог Социальный педагог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1623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10. 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91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Индивидуальные консультации педагогов по профилактике конфликтных ситуаций в классном коллективе, в общении, по вопросам оказания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3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Педагогпсихолог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Социальный педагог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</w:tbl>
    <w:p w:rsidR="00FB7A84" w:rsidRDefault="00FB7A84" w:rsidP="000B7388">
      <w:pPr>
        <w:spacing w:after="0"/>
        <w:ind w:left="284" w:right="11047" w:hanging="284"/>
      </w:pPr>
    </w:p>
    <w:tbl>
      <w:tblPr>
        <w:tblStyle w:val="TableGrid"/>
        <w:tblW w:w="10430" w:type="dxa"/>
        <w:tblInd w:w="-538" w:type="dxa"/>
        <w:tblCellMar>
          <w:top w:w="11" w:type="dxa"/>
          <w:left w:w="106" w:type="dxa"/>
        </w:tblCellMar>
        <w:tblLook w:val="04A0"/>
      </w:tblPr>
      <w:tblGrid>
        <w:gridCol w:w="796"/>
        <w:gridCol w:w="3931"/>
        <w:gridCol w:w="1949"/>
        <w:gridCol w:w="2238"/>
        <w:gridCol w:w="1516"/>
      </w:tblGrid>
      <w:tr w:rsidR="00FB7A84" w:rsidTr="00505BE9">
        <w:trPr>
          <w:trHeight w:val="979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577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поддержки неуверенным, отвергнутым детям, создание ситуации успеха 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332"/>
        </w:trPr>
        <w:tc>
          <w:tcPr>
            <w:tcW w:w="10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114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Работа с родителями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обучающихся</w:t>
            </w:r>
            <w:proofErr w:type="gramEnd"/>
          </w:p>
        </w:tc>
      </w:tr>
      <w:tr w:rsidR="00FB7A84" w:rsidTr="00505BE9">
        <w:trPr>
          <w:trHeight w:val="355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11.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line="279" w:lineRule="auto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Родительские собрания (дистанционный формат): </w:t>
            </w:r>
          </w:p>
          <w:p w:rsidR="00FB7A84" w:rsidRDefault="00A719A6" w:rsidP="000B7388">
            <w:pPr>
              <w:numPr>
                <w:ilvl w:val="0"/>
                <w:numId w:val="3"/>
              </w:numPr>
              <w:spacing w:line="279" w:lineRule="auto"/>
              <w:ind w:left="284" w:right="97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 правах ребенка на защиту от любой формы насилия. </w:t>
            </w:r>
          </w:p>
          <w:p w:rsidR="00FB7A84" w:rsidRDefault="00A719A6" w:rsidP="000B7388">
            <w:pPr>
              <w:numPr>
                <w:ilvl w:val="0"/>
                <w:numId w:val="3"/>
              </w:numPr>
              <w:spacing w:after="31"/>
              <w:ind w:left="284" w:right="97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Как пережить последствия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причиненного в подростковом возрасте. •   Как предотвратить и преодолеть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:rsidR="00FB7A84" w:rsidRDefault="00A719A6" w:rsidP="000B7388">
            <w:pPr>
              <w:numPr>
                <w:ilvl w:val="0"/>
                <w:numId w:val="3"/>
              </w:numPr>
              <w:ind w:left="284" w:right="97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 чему может привести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</w:t>
            </w:r>
            <w:proofErr w:type="spellEnd"/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3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7739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line="269" w:lineRule="auto"/>
              <w:ind w:left="284" w:right="31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Индивидуальные консультации педагога-психолога, социального педагога: •   Дети, которых затравили в Интернете. </w:t>
            </w:r>
          </w:p>
          <w:p w:rsidR="00FB7A84" w:rsidRDefault="00A719A6" w:rsidP="000B7388">
            <w:pPr>
              <w:numPr>
                <w:ilvl w:val="0"/>
                <w:numId w:val="4"/>
              </w:numPr>
              <w:spacing w:line="269" w:lineRule="auto"/>
              <w:ind w:left="284" w:right="9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в школе обижают. Рекомендации родителям. •   Как помочь ребенку, ставшему жертвой агрессии в школе? </w:t>
            </w:r>
          </w:p>
          <w:p w:rsidR="00FB7A84" w:rsidRDefault="00A719A6" w:rsidP="000B7388">
            <w:pPr>
              <w:numPr>
                <w:ilvl w:val="0"/>
                <w:numId w:val="4"/>
              </w:numPr>
              <w:spacing w:line="251" w:lineRule="auto"/>
              <w:ind w:left="284" w:right="9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от простой неосторожности и неприятности. Скрытые цели провокации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Последствия. •   Как родителям проконтролировать ситуацию, если ребенок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подтвергается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насилию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вшколе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FB7A84" w:rsidRDefault="00A719A6" w:rsidP="000B7388">
            <w:pPr>
              <w:numPr>
                <w:ilvl w:val="0"/>
                <w:numId w:val="4"/>
              </w:numPr>
              <w:spacing w:after="3" w:line="277" w:lineRule="auto"/>
              <w:ind w:left="284" w:right="9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Защита прав и интересов детей. </w:t>
            </w:r>
          </w:p>
          <w:p w:rsidR="00FB7A84" w:rsidRDefault="00A719A6" w:rsidP="000B7388">
            <w:pPr>
              <w:numPr>
                <w:ilvl w:val="0"/>
                <w:numId w:val="4"/>
              </w:numPr>
              <w:ind w:left="284" w:right="9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Ошибки семейного воспитания и их влияние на формирование у ребенка системы ценностей.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8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Педагогпсихолог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социальный педагог Классные руководители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1940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line="279" w:lineRule="auto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Анкетирование: «Как я воспитываю своего ребенка» </w:t>
            </w:r>
          </w:p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«Об  уровне </w:t>
            </w:r>
          </w:p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удовлетворительности и комфортности образовательной среды в школе»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3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Педагогпсихолог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социальный педагог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>
        <w:trPr>
          <w:trHeight w:val="979"/>
        </w:trPr>
        <w:tc>
          <w:tcPr>
            <w:tcW w:w="10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line="283" w:lineRule="auto"/>
              <w:ind w:left="284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Информационное, организационно-кадровое и психолого-педагогическое обеспечение профилактики и предотвращения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кибербуллинга</w:t>
            </w:r>
            <w:proofErr w:type="spellEnd"/>
          </w:p>
          <w:p w:rsidR="00FB7A84" w:rsidRDefault="00A719A6" w:rsidP="000B7388">
            <w:pPr>
              <w:ind w:left="284" w:right="111" w:hanging="2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обучающихся </w:t>
            </w:r>
          </w:p>
        </w:tc>
      </w:tr>
      <w:tr w:rsidR="00FB7A84" w:rsidTr="00505BE9">
        <w:trPr>
          <w:trHeight w:val="65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Акция «Телефон доверия»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сентябрь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Зам. директора по ВР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161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Неделя толерантности 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ноябрь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43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Заместитель директора по ВР  Классные руководители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979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часы, беседы с учащимися по профилактике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буллинга</w:t>
            </w:r>
            <w:proofErr w:type="spellEnd"/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3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1940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spacing w:after="18" w:line="266" w:lineRule="auto"/>
              <w:ind w:left="284" w:right="83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Просмотр художественных фильмов с последующим обсуждением: «Чучело» (1983г) </w:t>
            </w:r>
          </w:p>
          <w:p w:rsidR="00FB7A84" w:rsidRDefault="00A719A6" w:rsidP="000B7388">
            <w:pPr>
              <w:spacing w:after="27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«Класс» (2007г) </w:t>
            </w:r>
          </w:p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«Розыгрыш» (2008г)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3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1945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6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Встреча с инспектором по делам несовершеннолетних на тему «Школьный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как предпосылка противоправного поведения несовершеннолетних и его предупреждение»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По мере необходимости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FB7A84" w:rsidTr="00505BE9">
        <w:trPr>
          <w:trHeight w:val="129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0" w:hanging="28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61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Выявление детей, склонных к проявлению жестокости к другим обучающимся 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33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A719A6" w:rsidP="000B7388">
            <w:pPr>
              <w:ind w:left="284" w:right="49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Педагогпсихолог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84" w:rsidRDefault="00FB7A84" w:rsidP="000B7388">
            <w:pPr>
              <w:ind w:left="284" w:hanging="284"/>
            </w:pPr>
          </w:p>
        </w:tc>
      </w:tr>
      <w:tr w:rsidR="00505BE9" w:rsidRPr="00C83275" w:rsidTr="00505BE9">
        <w:trPr>
          <w:trHeight w:val="129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right="60" w:hanging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spacing w:after="63" w:line="259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тренинг </w:t>
            </w:r>
          </w:p>
          <w:p w:rsidR="00505BE9" w:rsidRPr="00C83275" w:rsidRDefault="00505BE9" w:rsidP="000B7388">
            <w:pPr>
              <w:spacing w:line="259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«Проигрывание ситуаций» </w:t>
            </w:r>
          </w:p>
          <w:p w:rsidR="00505BE9" w:rsidRPr="00C83275" w:rsidRDefault="00505BE9" w:rsidP="000B7388">
            <w:pPr>
              <w:ind w:left="284" w:right="61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Обсудите с детьми реально возникший конфликт или расскажите сами о какой-то ссоре и предложите им дать рекомендации, как «погасить» этот конфликт. Предложите игру «Ты поссорился с другом и хочешь помириться». В ходе этой ролевой игры можно использовать следующие приемы: создание соответствующей обстановки </w:t>
            </w:r>
            <w:r w:rsidRPr="00C832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(какие-то декорации, костюмы др.); обмен ролями (дети во время игры могут меняться ролями, что дает возможность прочувствовать другую точку зрения); прием зеркала (дети как можно точнее стараются изобразить позу, мимику и типичные выражения изображаемого персонажа).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right="33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right="4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классов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</w:tr>
      <w:tr w:rsidR="00505BE9" w:rsidRPr="00C83275" w:rsidTr="00505BE9">
        <w:trPr>
          <w:trHeight w:val="129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right="60" w:hanging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spacing w:after="63" w:line="259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тренинг </w:t>
            </w:r>
          </w:p>
          <w:p w:rsidR="00505BE9" w:rsidRPr="00C83275" w:rsidRDefault="00505BE9" w:rsidP="000B7388">
            <w:pPr>
              <w:ind w:left="284" w:right="61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«Волшебная подушка» Для этого нужна небольшая подушка, чтобы усадить на нее одного ученика. Учитель усаживает детей в круг и говорит примерно такие слова: «У меня есть волшебная подушка, и каждый, кто на нее сядет, сможет рассказать нам о своем желании». Рассказчик по своему усмотрению отдает подушку следующему. Учитель должен проследить, чтобы очередь дошла до всех. Возможные вопросы: слушали ли тебя остальные ребята? Почему ты так считаешь? Пока ты слушал других, не появились ли у тебя более важные желания? Есть ли у тебя желания, которые могли бы исполнитель учитель или одноклассники?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right="33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right="4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классов 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BE9" w:rsidRPr="00C83275" w:rsidRDefault="00505BE9" w:rsidP="000B7388">
            <w:pPr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275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</w:tr>
    </w:tbl>
    <w:p w:rsidR="00FB7A84" w:rsidRPr="00C83275" w:rsidRDefault="00FB7A84" w:rsidP="000B7388">
      <w:pPr>
        <w:spacing w:after="5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B7A84" w:rsidRPr="00C83275" w:rsidRDefault="00FB7A84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462C9" w:rsidRPr="00C83275" w:rsidRDefault="006462C9" w:rsidP="000B7388">
      <w:pPr>
        <w:spacing w:after="103"/>
        <w:ind w:left="284" w:right="33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и способы оценки</w:t>
      </w:r>
    </w:p>
    <w:p w:rsidR="006462C9" w:rsidRPr="00C83275" w:rsidRDefault="006462C9" w:rsidP="000B7388">
      <w:pPr>
        <w:spacing w:after="10" w:line="284" w:lineRule="auto"/>
        <w:ind w:left="284" w:right="752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Результативность педагогической профилактики притеснения в межличностных отношениях детерминирована совокупностью взаимосвязанных условий. Среди них: учет доминирующих факторов возникновения поведенческих девиаций; комплексное взаимодействие субъектов организации процесса профилактики; создание безопасной образовательной среды; профессиональная готовность педагогов образовательной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к решению проблем притеснения обучающихся; наличие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научнометодического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обеспечения процесса профилактики притеснения. </w:t>
      </w:r>
    </w:p>
    <w:p w:rsidR="006462C9" w:rsidRPr="00C83275" w:rsidRDefault="006462C9" w:rsidP="000B7388">
      <w:pPr>
        <w:spacing w:after="35" w:line="284" w:lineRule="auto"/>
        <w:ind w:left="284" w:right="752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Результативный компонент модели педагогической профилактики притеснения определяет планируемые результаты профилактической работы: снижение проявлений притесняющего поведения в межличностных отношениях младших школьников, уменьшение поведенческих отклонений обучающихся, улучшение состояния </w:t>
      </w:r>
      <w:r w:rsidRPr="00C83275">
        <w:rPr>
          <w:rFonts w:ascii="Times New Roman" w:hAnsi="Times New Roman" w:cs="Times New Roman"/>
          <w:sz w:val="24"/>
          <w:szCs w:val="24"/>
        </w:rPr>
        <w:lastRenderedPageBreak/>
        <w:t xml:space="preserve">психологического здоровья детей, уменьшение социально - педагогической дезадаптации школьников. </w:t>
      </w:r>
    </w:p>
    <w:p w:rsidR="006462C9" w:rsidRPr="00C83275" w:rsidRDefault="006462C9" w:rsidP="000B7388">
      <w:pPr>
        <w:spacing w:after="72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6462C9" w:rsidRPr="00C83275" w:rsidRDefault="006462C9" w:rsidP="000B7388">
      <w:pPr>
        <w:spacing w:after="242"/>
        <w:ind w:left="284" w:right="33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Предполагаемый результат: 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Снижение проявлений притесняющего поведения в межличностных отношениях 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Уменьшение поведенческих отклонений обучающихся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Улучшение состояния психологического здоровья детей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Уменьшение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социально-педагогической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дезадаптации школьников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Учет доминирующих факторов возникновения поведенческих девиаций у школьников 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Социализация детей – инвалидов, детей с ОВЗ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Комплексное взаимодействие субъектов организации процесса профилактики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Создание безопасной образовательной среды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Профессиональная готовность педагогов образовательной организации к решению проблем притеснения обучающихся </w:t>
      </w:r>
    </w:p>
    <w:p w:rsidR="006462C9" w:rsidRPr="00C83275" w:rsidRDefault="006462C9" w:rsidP="000B7388">
      <w:pPr>
        <w:numPr>
          <w:ilvl w:val="0"/>
          <w:numId w:val="36"/>
        </w:numPr>
        <w:spacing w:after="16" w:line="305" w:lineRule="auto"/>
        <w:ind w:left="284" w:right="749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научно-методического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обеспечения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процесса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профилактики притеснения </w:t>
      </w:r>
    </w:p>
    <w:p w:rsidR="006462C9" w:rsidRPr="00C83275" w:rsidRDefault="006462C9" w:rsidP="000B7388">
      <w:pPr>
        <w:spacing w:after="284" w:line="284" w:lineRule="auto"/>
        <w:ind w:left="284" w:right="752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Критериально-диагностический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инструментарий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определения результативности педагогической профилактики притеснения младших школьников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в межличностных отношениях в образовательной организации базируется на совокупности трех критериев: поведенческого, личностного и социального.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Критериальнодиагностический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инструментарий представлен в таблице 2. </w:t>
      </w: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pStyle w:val="1"/>
        <w:ind w:left="284" w:right="89" w:hanging="284"/>
        <w:rPr>
          <w:sz w:val="24"/>
          <w:szCs w:val="24"/>
        </w:rPr>
      </w:pPr>
      <w:r w:rsidRPr="00C83275">
        <w:rPr>
          <w:sz w:val="24"/>
          <w:szCs w:val="24"/>
        </w:rPr>
        <w:t>Заключение</w:t>
      </w:r>
    </w:p>
    <w:p w:rsidR="00A719A6" w:rsidRPr="00C83275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Предупреждение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в образовательной среде  требует комплексного, систематического подхода к рассмотрению данной проблемы и реализации определенных профилактических мероприятий. </w:t>
      </w:r>
    </w:p>
    <w:p w:rsidR="00A719A6" w:rsidRPr="00C83275" w:rsidRDefault="00A719A6" w:rsidP="000B7388">
      <w:pPr>
        <w:spacing w:after="120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lastRenderedPageBreak/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– это сложноорганизованное явление, представленное целой совокупностью форм его проявления, что составляет основу для многоплановой разработки мероприятий. Знание основных личностных особенностей, возрастных характеристик участников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позволяет выявить конкретные формы взаимодействия с ними, разработать тактику профилактической работы. Индивидуальная работа с учащимися должна быть организована на основании изученных особенностей поведения подростков в целом, их индивидуальных качеств и возможных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психоповеденческих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отклонений. </w:t>
      </w:r>
    </w:p>
    <w:p w:rsidR="00A719A6" w:rsidRPr="00C83275" w:rsidRDefault="00A719A6" w:rsidP="000B7388">
      <w:pPr>
        <w:spacing w:after="120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Профилактическая работа с данной проблемой должна начинаться с выявления причин и последствий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в конкретной образовательной среде, так как они имеют четкую взаимосвязь и составляют совокупность асоциальных факторов девиации подростков. Самой распространенной причиной являются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конфликтогенность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ученическом коллективе, а также отсутствие надлежащего контроля за ситуацией в группе со стороны педагога, в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с чем подростки лишаются возможности развиваться физически и нравственно в психологически благоприятных условиях. </w:t>
      </w:r>
    </w:p>
    <w:p w:rsidR="00A719A6" w:rsidRPr="00C83275" w:rsidRDefault="00A719A6" w:rsidP="000B7388">
      <w:pPr>
        <w:spacing w:after="11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Реализация программы профилактики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должна осуществляться группой специалистов, профилактическая деятельность которых разграничена и определена в соответствии со спецификой деятельности каждого из них. </w:t>
      </w:r>
    </w:p>
    <w:p w:rsidR="00A719A6" w:rsidRPr="00C83275" w:rsidRDefault="00A719A6" w:rsidP="000B7388">
      <w:pPr>
        <w:spacing w:after="12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В настоящее время проблема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>) еще недостаточно проработана как отечественными исследователями, так и на законодательном уровне. Однако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данное явление существует в образовательной среде и требует разработки и реализации предупредительных мер.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 xml:space="preserve">Необходим комплекс мероприятий, который будет направлен, прежде всего, на проработку системы отношений в детском коллективе, с учетом особенностей членов группы, на индивидуальную работу с каждым участником, а также на просвещение всех субъектов образовательных отношений (администрации, педагогического коллектива, родителей и учащихся) в рамках настоящей проблемы и в области разработки направлений профилактики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A719A6" w:rsidRPr="00C83275" w:rsidRDefault="00A719A6" w:rsidP="000B7388">
      <w:pPr>
        <w:spacing w:after="168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   Главным принципом как в проведении профилактической работы в рамках проблемы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), так и в отношениях, в общении на разных уровнях должен стать «Не навреди!». </w:t>
      </w:r>
    </w:p>
    <w:p w:rsidR="00A719A6" w:rsidRPr="00C83275" w:rsidRDefault="00A719A6" w:rsidP="000B7388">
      <w:p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   Очень точно отражает последствия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данная притча: </w:t>
      </w:r>
    </w:p>
    <w:p w:rsidR="00A719A6" w:rsidRPr="00C83275" w:rsidRDefault="00A719A6" w:rsidP="000B7388">
      <w:p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 Учителю подходит ученик и говорит: «Учитель, мне очень тяжело живётся, потому что меня обижают люди. И я подолгу обижаюсь на людей. Что мне делать?» Учитель дал ему мешочек с гвоздями и сказал: «Каждый раз, когда ты будешь обижаться, ты должен забивать один гвоздь в стену».    В первый день в стену было вбито 26 гвоздей. На другой неделе мальчик научился сдерживать свой гнев, и с каждым днём число забиваемых в стену гвоздей стало уменьшаться. Мальчик понял, что легче контролировать свой темперамент, чем вбивать гвозди. Наконец пришёл день, когда мальчик ни разу не потерял самообладания. Он рассказал об этом своему Учителю и тот сказал: «Каждый день, когда тебе удастся сдержаться, ты может вытащить из стены один гвоздь». </w:t>
      </w:r>
    </w:p>
    <w:p w:rsidR="00A719A6" w:rsidRPr="00C83275" w:rsidRDefault="00A719A6" w:rsidP="000B7388">
      <w:pPr>
        <w:spacing w:after="117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Шло время, и пришёл день, когда мальчик мог сообщить Учителю о том, что в стене не осталось ни одного гвоздя. Тогда Учитель взял его за руку и подвел к стене: «Ты неплохо справился, но ты видишь, сколько в стене дыр? Она уже никогда не будет такой как прежде. Когда говоришь человеку что-нибудь злое, у него остается такой же шрам, как и эти дыры. И не важно, сколько раз после этого ты извинишься - шрам останется. Словесный шрам такой же болезненный, как и физический». </w:t>
      </w:r>
    </w:p>
    <w:p w:rsidR="00A719A6" w:rsidRPr="00C83275" w:rsidRDefault="00A719A6" w:rsidP="000B7388">
      <w:pPr>
        <w:spacing w:after="114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«А что же мне делать с отверстиями в стене, которые остались после гвоздей?», - спрашивает ученик. Учитель ответил: «А вот с ними тебе придётся жить всю жизнь». </w:t>
      </w:r>
    </w:p>
    <w:p w:rsidR="00A719A6" w:rsidRPr="00C83275" w:rsidRDefault="00A719A6" w:rsidP="000B7388">
      <w:pPr>
        <w:spacing w:after="115" w:line="267" w:lineRule="auto"/>
        <w:ind w:left="284" w:right="5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lastRenderedPageBreak/>
        <w:t xml:space="preserve">Феномен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присутствует в повседневной жизни. Мы сталкиваемся с ним не только в образовательном учреждении, но и во взрослой жизни. Злоба, зависть, ненависть, раздражение всегда способствуют возникновению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буллинговых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ситуаций. Поэтому нам всем необходимо научиться противостоять моральному и физическому давлению, чтобы не оставалось «шрамов после гвоздей». </w:t>
      </w:r>
    </w:p>
    <w:p w:rsidR="00A719A6" w:rsidRPr="00C83275" w:rsidRDefault="00A719A6" w:rsidP="000B7388">
      <w:pPr>
        <w:spacing w:after="122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82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218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218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218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128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124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178"/>
        <w:ind w:left="284" w:right="56" w:hanging="284"/>
        <w:jc w:val="right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612E0C" w:rsidRPr="00C83275" w:rsidRDefault="00612E0C" w:rsidP="000B7388">
      <w:pPr>
        <w:spacing w:after="203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Информация для педагога. </w:t>
      </w:r>
    </w:p>
    <w:p w:rsidR="00612E0C" w:rsidRPr="00C83275" w:rsidRDefault="00612E0C" w:rsidP="000B7388">
      <w:pPr>
        <w:spacing w:after="25" w:line="377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– это длительное физическое или психологическое насилие со стороны индивида или группы в отношении индивида, который не способен защитить себя в данной ситуации». (Д. Лейн). </w:t>
      </w:r>
    </w:p>
    <w:p w:rsidR="00612E0C" w:rsidRPr="00C83275" w:rsidRDefault="00612E0C" w:rsidP="000B7388">
      <w:p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Существуют различные виды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: прямой и скрытый. </w:t>
      </w:r>
    </w:p>
    <w:p w:rsidR="00612E0C" w:rsidRPr="00C83275" w:rsidRDefault="00612E0C" w:rsidP="000B7388">
      <w:pPr>
        <w:spacing w:after="0" w:line="39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 xml:space="preserve">Скрытый </w:t>
      </w:r>
      <w:proofErr w:type="spellStart"/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- подразумевает игнорирование ученика, его бойкот, исключение из отношений, намеренное распускание негативных слухов и т.п. </w:t>
      </w:r>
    </w:p>
    <w:p w:rsidR="00612E0C" w:rsidRPr="00C83275" w:rsidRDefault="00612E0C" w:rsidP="000B7388">
      <w:pPr>
        <w:spacing w:after="0" w:line="39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 xml:space="preserve">Прямой </w:t>
      </w:r>
      <w:proofErr w:type="spellStart"/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включает в себя прямую физическую агрессию, сексуальное или психологическое насилие. </w:t>
      </w:r>
      <w:proofErr w:type="gramEnd"/>
    </w:p>
    <w:p w:rsidR="00612E0C" w:rsidRPr="00C83275" w:rsidRDefault="00612E0C" w:rsidP="000B7388">
      <w:pPr>
        <w:spacing w:after="0" w:line="39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 xml:space="preserve">Физическое насилие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>мышленные толчки, удары, пинки, побои, нанесение иных телесных повреждений и др.</w:t>
      </w:r>
    </w:p>
    <w:p w:rsidR="00612E0C" w:rsidRPr="00C83275" w:rsidRDefault="00612E0C" w:rsidP="000B7388">
      <w:p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>Сексуальныйбуллинг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- подразумевает действия сексуального характера. </w:t>
      </w:r>
    </w:p>
    <w:p w:rsidR="00612E0C" w:rsidRPr="00C83275" w:rsidRDefault="00612E0C" w:rsidP="000B7388">
      <w:pPr>
        <w:spacing w:after="0" w:line="39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eastAsia="Times New Roman" w:hAnsi="Times New Roman" w:cs="Times New Roman"/>
          <w:i/>
          <w:sz w:val="24"/>
          <w:szCs w:val="24"/>
        </w:rPr>
        <w:t>Психологическийбуллинг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- связанное с действием на психику, наносящее психологическую травму путём словесных оскорблений или угроз, преследование, запугивание, которыми умышленно причиняется эмоциональные страдания. </w:t>
      </w:r>
    </w:p>
    <w:p w:rsidR="00612E0C" w:rsidRPr="00C83275" w:rsidRDefault="00612E0C" w:rsidP="000B7388">
      <w:pPr>
        <w:spacing w:after="0" w:line="39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Отдельно следует отметить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кибербуллинг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как травлю посредством общения в интернете, мобильной связи. </w:t>
      </w:r>
    </w:p>
    <w:p w:rsidR="00612E0C" w:rsidRPr="00C83275" w:rsidRDefault="00612E0C" w:rsidP="000B7388">
      <w:p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Как мы с вами видим, в травле всегда есть несколько участников: </w:t>
      </w:r>
    </w:p>
    <w:p w:rsidR="00612E0C" w:rsidRPr="00C83275" w:rsidRDefault="00612E0C" w:rsidP="000B7388">
      <w:pPr>
        <w:numPr>
          <w:ilvl w:val="0"/>
          <w:numId w:val="22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лидер; </w:t>
      </w:r>
    </w:p>
    <w:p w:rsidR="00612E0C" w:rsidRPr="00C83275" w:rsidRDefault="00612E0C" w:rsidP="000B7388">
      <w:pPr>
        <w:numPr>
          <w:ilvl w:val="0"/>
          <w:numId w:val="22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агрессор; </w:t>
      </w:r>
    </w:p>
    <w:p w:rsidR="00612E0C" w:rsidRPr="00C83275" w:rsidRDefault="00612E0C" w:rsidP="000B7388">
      <w:pPr>
        <w:numPr>
          <w:ilvl w:val="0"/>
          <w:numId w:val="22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lastRenderedPageBreak/>
        <w:t xml:space="preserve">школьники, участвующие в травле (присоединяющиеся к лидеру); </w:t>
      </w:r>
    </w:p>
    <w:p w:rsidR="00612E0C" w:rsidRPr="00C83275" w:rsidRDefault="00612E0C" w:rsidP="000B7388">
      <w:pPr>
        <w:numPr>
          <w:ilvl w:val="0"/>
          <w:numId w:val="22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ребенок- жертва; </w:t>
      </w:r>
    </w:p>
    <w:p w:rsidR="00612E0C" w:rsidRPr="00C83275" w:rsidRDefault="00612E0C" w:rsidP="000B7388">
      <w:pPr>
        <w:numPr>
          <w:ilvl w:val="0"/>
          <w:numId w:val="22"/>
        </w:numPr>
        <w:spacing w:after="16" w:line="37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свидетели, подкрепляющие травлю (дети, которые занимают сторону нападающих, смеются,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выражают поддержку нападающим/подбадривают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их, просто собираются вокруг и смотрят); </w:t>
      </w:r>
    </w:p>
    <w:p w:rsidR="00612E0C" w:rsidRPr="00C83275" w:rsidRDefault="00612E0C" w:rsidP="000B7388">
      <w:pPr>
        <w:numPr>
          <w:ilvl w:val="0"/>
          <w:numId w:val="22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свидетели; </w:t>
      </w:r>
    </w:p>
    <w:p w:rsidR="00612E0C" w:rsidRPr="00C83275" w:rsidRDefault="00612E0C" w:rsidP="000B7388">
      <w:pPr>
        <w:numPr>
          <w:ilvl w:val="0"/>
          <w:numId w:val="22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аутсайдеры (дети, которые избегают ситуаций травли, не занимая ничью сторону); </w:t>
      </w:r>
    </w:p>
    <w:p w:rsidR="00612E0C" w:rsidRPr="00C83275" w:rsidRDefault="00612E0C" w:rsidP="000B7388">
      <w:pPr>
        <w:spacing w:after="54" w:line="39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C83275">
        <w:rPr>
          <w:rFonts w:ascii="Times New Roman" w:hAnsi="Times New Roman" w:cs="Times New Roman"/>
          <w:sz w:val="24"/>
          <w:szCs w:val="24"/>
        </w:rPr>
        <w:t xml:space="preserve">-защитники (дети, которые занимают очевидную позицию против травли, либо; активно противодействуя нападающим и предпринимая что - то для прекращения. </w:t>
      </w:r>
      <w:proofErr w:type="gramEnd"/>
    </w:p>
    <w:p w:rsidR="00612E0C" w:rsidRPr="00C83275" w:rsidRDefault="00612E0C" w:rsidP="000B7388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Классный час по профилактике </w:t>
      </w:r>
      <w:proofErr w:type="spellStart"/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>буллинга</w:t>
      </w:r>
      <w:proofErr w:type="spellEnd"/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 xml:space="preserve"> среди </w:t>
      </w:r>
      <w:proofErr w:type="gramStart"/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12E0C" w:rsidRPr="00C83275" w:rsidRDefault="00612E0C" w:rsidP="000B7388">
      <w:pPr>
        <w:spacing w:after="0" w:line="416" w:lineRule="auto"/>
        <w:ind w:left="284" w:right="1546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eastAsia="Times New Roman" w:hAnsi="Times New Roman" w:cs="Times New Roman"/>
          <w:b/>
          <w:sz w:val="24"/>
          <w:szCs w:val="24"/>
        </w:rPr>
        <w:t xml:space="preserve">«Взаимная поддержка» Литература: </w:t>
      </w:r>
    </w:p>
    <w:p w:rsidR="00612E0C" w:rsidRPr="00C83275" w:rsidRDefault="00612E0C" w:rsidP="000B7388">
      <w:pPr>
        <w:numPr>
          <w:ilvl w:val="0"/>
          <w:numId w:val="23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Богомолов В.А. Ориентированный на решение подход в работе с ситуациями травли в школе. 14 февраля 2013. </w:t>
      </w:r>
      <w:hyperlink r:id="rId16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http://www.sfbt.ru/2013/02/blog</w:t>
        </w:r>
      </w:hyperlink>
      <w:hyperlink r:id="rId17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18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post_5804.html</w:t>
        </w:r>
      </w:hyperlink>
      <w:hyperlink r:id="rId19"/>
    </w:p>
    <w:p w:rsidR="00612E0C" w:rsidRPr="00C83275" w:rsidRDefault="00612E0C" w:rsidP="000B7388">
      <w:pPr>
        <w:numPr>
          <w:ilvl w:val="0"/>
          <w:numId w:val="23"/>
        </w:numPr>
        <w:spacing w:after="27" w:line="37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Бочавер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Женодарова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Е.Д.,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Хломов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К.Д. Методические рекомендации по снижению частоты ситуаций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школе для учителей и других специалистов, работающих в школах. Москва, центр «Перекресток», 2014. </w:t>
      </w:r>
    </w:p>
    <w:p w:rsidR="00612E0C" w:rsidRPr="00C83275" w:rsidRDefault="00612E0C" w:rsidP="000B7388">
      <w:pPr>
        <w:numPr>
          <w:ilvl w:val="0"/>
          <w:numId w:val="23"/>
        </w:numPr>
        <w:spacing w:after="116"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Бочавер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А.А. Травля в детском коллективе: установки и возможности учителей </w:t>
      </w:r>
    </w:p>
    <w:p w:rsidR="00612E0C" w:rsidRPr="00C83275" w:rsidRDefault="00612E0C" w:rsidP="000B7388">
      <w:pPr>
        <w:spacing w:after="39" w:line="3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[Электронный ресурс] // Психологическая наука и образование psyedu.ru. 2014. Т.6. №1. С.47–55. URL: </w:t>
      </w:r>
      <w:hyperlink r:id="rId20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http://psyedu.ru/journal/2014/1/Bochaver.phtml</w:t>
        </w:r>
      </w:hyperlink>
      <w:hyperlink r:id="rId21"/>
    </w:p>
    <w:p w:rsidR="00612E0C" w:rsidRPr="00C83275" w:rsidRDefault="00612E0C" w:rsidP="000B7388">
      <w:pPr>
        <w:numPr>
          <w:ilvl w:val="0"/>
          <w:numId w:val="23"/>
        </w:numPr>
        <w:spacing w:after="51" w:line="35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Ениколопов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С.Н. Психологические проблемы безопасности в школе (стенограмма) [Электронный ресурс] // Материалы проекта «Образование, благополучие и развивающаяся экономика России, Бразилии и Южной Африки». Психологические проблемы безопасности в школе (стенограмма). URL: </w:t>
      </w:r>
      <w:hyperlink r:id="rId22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http://psyjournals.ru/edu_economy_wellbeing</w:t>
        </w:r>
      </w:hyperlink>
      <w:hyperlink r:id="rId23"/>
    </w:p>
    <w:p w:rsidR="00612E0C" w:rsidRPr="00C83275" w:rsidRDefault="00612E0C" w:rsidP="000B7388">
      <w:pPr>
        <w:numPr>
          <w:ilvl w:val="0"/>
          <w:numId w:val="23"/>
        </w:numPr>
        <w:spacing w:after="0" w:line="37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Гусейнова Е.А.,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Ениколопов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 С.Н. Влияние позиции подростка в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буллинге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на его агрессивное поведение и самооценку [Электронный ресурс] // Психологическая наука и образование psyedu.ru. 2014. Т.6. №2. С.246–256. URL: </w:t>
      </w:r>
    </w:p>
    <w:p w:rsidR="00612E0C" w:rsidRPr="00C83275" w:rsidRDefault="00536D89" w:rsidP="000B7388">
      <w:pPr>
        <w:spacing w:after="163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4">
        <w:r w:rsidR="00612E0C"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http://psyedu.ru/journal/2014/2/Guseinova_Enikolopov.phtml</w:t>
        </w:r>
      </w:hyperlink>
      <w:hyperlink r:id="rId25"/>
    </w:p>
    <w:p w:rsidR="00612E0C" w:rsidRPr="00C83275" w:rsidRDefault="00612E0C" w:rsidP="000B7388">
      <w:pPr>
        <w:numPr>
          <w:ilvl w:val="0"/>
          <w:numId w:val="23"/>
        </w:numPr>
        <w:spacing w:after="116"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Кон И.С. Школьное насилие: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хейзинг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2E0C" w:rsidRPr="00C83275" w:rsidRDefault="00536D89" w:rsidP="000B7388">
      <w:pPr>
        <w:spacing w:after="163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6">
        <w:r w:rsidR="00612E0C"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http://rumagic.com/ru_zar/sci_psychology/kon/1/j62.html</w:t>
        </w:r>
      </w:hyperlink>
      <w:hyperlink r:id="rId27"/>
    </w:p>
    <w:p w:rsidR="00612E0C" w:rsidRPr="00C83275" w:rsidRDefault="00612E0C" w:rsidP="000B7388">
      <w:pPr>
        <w:numPr>
          <w:ilvl w:val="0"/>
          <w:numId w:val="23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Кривцова С.В.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школе VS сплочение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неравнодушных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.- М.: ФИРО 2011. </w:t>
      </w:r>
    </w:p>
    <w:p w:rsidR="00612E0C" w:rsidRPr="00C83275" w:rsidRDefault="00612E0C" w:rsidP="000B7388">
      <w:pPr>
        <w:numPr>
          <w:ilvl w:val="0"/>
          <w:numId w:val="23"/>
        </w:numPr>
        <w:spacing w:after="41" w:line="3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Кутузова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Д.А.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Травля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школе: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мифы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C83275">
        <w:rPr>
          <w:rFonts w:ascii="Times New Roman" w:hAnsi="Times New Roman" w:cs="Times New Roman"/>
          <w:sz w:val="24"/>
          <w:szCs w:val="24"/>
        </w:rPr>
        <w:tab/>
        <w:t xml:space="preserve">реальность. http://medportal.ru/budzdorova/child/625/  </w:t>
      </w:r>
    </w:p>
    <w:p w:rsidR="00612E0C" w:rsidRPr="00C83275" w:rsidRDefault="00612E0C" w:rsidP="000B7388">
      <w:pPr>
        <w:numPr>
          <w:ilvl w:val="0"/>
          <w:numId w:val="23"/>
        </w:numPr>
        <w:spacing w:after="37" w:line="35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Куценко Е. Школьная травля: перезапуск отношений. Первое сентября, 2013, 10. </w:t>
      </w:r>
      <w:hyperlink r:id="rId28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http://ps.1september.ru/view_article.php?ID=201301024</w:t>
        </w:r>
      </w:hyperlink>
      <w:hyperlink r:id="rId29"/>
    </w:p>
    <w:p w:rsidR="00612E0C" w:rsidRPr="00C83275" w:rsidRDefault="00612E0C" w:rsidP="000B7388">
      <w:pPr>
        <w:numPr>
          <w:ilvl w:val="0"/>
          <w:numId w:val="23"/>
        </w:numPr>
        <w:spacing w:after="46" w:line="35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Петрановская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Л. Ребенка травят в школе: что можно сделать? </w:t>
      </w:r>
      <w:hyperlink r:id="rId30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http://www.semya</w:t>
        </w:r>
      </w:hyperlink>
      <w:hyperlink r:id="rId31"/>
      <w:hyperlink r:id="rId32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rastet.ru/razd/rebenka_travjat_v_shkole_chto_mozhno_sdelat/</w:t>
        </w:r>
      </w:hyperlink>
      <w:hyperlink r:id="rId33"/>
    </w:p>
    <w:p w:rsidR="00612E0C" w:rsidRPr="00C83275" w:rsidRDefault="00612E0C" w:rsidP="000B7388">
      <w:pPr>
        <w:numPr>
          <w:ilvl w:val="0"/>
          <w:numId w:val="23"/>
        </w:numPr>
        <w:spacing w:after="3" w:line="395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lastRenderedPageBreak/>
        <w:t>Руланн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Э. Как остановить травлю в школе: Психология моббинга. М.: Генезис, 2012. 264 с. </w:t>
      </w:r>
    </w:p>
    <w:p w:rsidR="00612E0C" w:rsidRPr="00C83275" w:rsidRDefault="00612E0C" w:rsidP="000B7388">
      <w:pPr>
        <w:numPr>
          <w:ilvl w:val="0"/>
          <w:numId w:val="23"/>
        </w:numPr>
        <w:spacing w:after="37" w:line="3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Уильямс М. «Команды под прикрытием»: переопределение репутаций и трансформация отношений травли в школьном сообществе. Пер. И. Филимоновой под ред. Д. Кутузовой. </w:t>
      </w:r>
      <w:hyperlink r:id="rId34">
        <w:r w:rsidRPr="00C8327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https://narrlibrus.wordpress.com/2010/07/27/mwilliams1/</w:t>
        </w:r>
      </w:hyperlink>
      <w:hyperlink r:id="rId35"/>
    </w:p>
    <w:p w:rsidR="00612E0C" w:rsidRPr="00C83275" w:rsidRDefault="00612E0C" w:rsidP="000B7388">
      <w:pPr>
        <w:numPr>
          <w:ilvl w:val="0"/>
          <w:numId w:val="23"/>
        </w:numPr>
        <w:spacing w:line="25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Хухлаев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О. Не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такой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, как все. // Школьный психолог. – 2008,  №3. </w:t>
      </w:r>
    </w:p>
    <w:p w:rsidR="00612E0C" w:rsidRPr="00C83275" w:rsidRDefault="00536D89" w:rsidP="000B7388">
      <w:pPr>
        <w:numPr>
          <w:ilvl w:val="0"/>
          <w:numId w:val="23"/>
        </w:numPr>
        <w:spacing w:after="0" w:line="39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6">
        <w:r w:rsidR="00612E0C" w:rsidRPr="00C83275">
          <w:rPr>
            <w:rFonts w:ascii="Times New Roman" w:hAnsi="Times New Roman" w:cs="Times New Roman"/>
            <w:sz w:val="24"/>
            <w:szCs w:val="24"/>
          </w:rPr>
          <w:t>http://открытыйурок.рф</w:t>
        </w:r>
      </w:hyperlink>
      <w:hyperlink r:id="rId37"/>
      <w:r w:rsidR="00612E0C" w:rsidRPr="00C83275">
        <w:rPr>
          <w:rFonts w:ascii="Times New Roman" w:hAnsi="Times New Roman" w:cs="Times New Roman"/>
          <w:sz w:val="24"/>
          <w:szCs w:val="24"/>
        </w:rPr>
        <w:t xml:space="preserve">ИД «Первое сентября», Развивающее занятие по профилактике </w:t>
      </w:r>
      <w:proofErr w:type="spellStart"/>
      <w:r w:rsidR="00612E0C"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="00612E0C" w:rsidRPr="00C83275">
        <w:rPr>
          <w:rFonts w:ascii="Times New Roman" w:hAnsi="Times New Roman" w:cs="Times New Roman"/>
          <w:sz w:val="24"/>
          <w:szCs w:val="24"/>
        </w:rPr>
        <w:t xml:space="preserve"> с детском </w:t>
      </w:r>
      <w:proofErr w:type="gramStart"/>
      <w:r w:rsidR="00612E0C" w:rsidRPr="00C83275">
        <w:rPr>
          <w:rFonts w:ascii="Times New Roman" w:hAnsi="Times New Roman" w:cs="Times New Roman"/>
          <w:sz w:val="24"/>
          <w:szCs w:val="24"/>
        </w:rPr>
        <w:t>коллективе</w:t>
      </w:r>
      <w:proofErr w:type="gramEnd"/>
      <w:r w:rsidR="00612E0C" w:rsidRPr="00C83275">
        <w:rPr>
          <w:rFonts w:ascii="Times New Roman" w:hAnsi="Times New Roman" w:cs="Times New Roman"/>
          <w:sz w:val="24"/>
          <w:szCs w:val="24"/>
        </w:rPr>
        <w:t xml:space="preserve"> Иванова Антонина Александровна, педагог-психолог </w:t>
      </w:r>
    </w:p>
    <w:p w:rsidR="00612E0C" w:rsidRPr="00C83275" w:rsidRDefault="00612E0C" w:rsidP="000B7388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612E0C" w:rsidRPr="00C83275" w:rsidRDefault="00612E0C" w:rsidP="000B7388">
      <w:pPr>
        <w:spacing w:after="178"/>
        <w:ind w:left="284" w:right="56" w:hanging="284"/>
        <w:jc w:val="right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pStyle w:val="2"/>
        <w:ind w:left="284" w:right="360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Рекомендуемая литература </w:t>
      </w:r>
    </w:p>
    <w:p w:rsidR="00A719A6" w:rsidRPr="00C83275" w:rsidRDefault="00A719A6" w:rsidP="000B7388">
      <w:pPr>
        <w:spacing w:after="177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numPr>
          <w:ilvl w:val="0"/>
          <w:numId w:val="17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Аверьянов А.И.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как вызов современной школе // Педагогика, психология и социология. – 2013. – № 18. – С. 45-50. </w:t>
      </w:r>
    </w:p>
    <w:p w:rsidR="00A719A6" w:rsidRPr="00C83275" w:rsidRDefault="00A719A6" w:rsidP="000B7388">
      <w:pPr>
        <w:numPr>
          <w:ilvl w:val="0"/>
          <w:numId w:val="17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Алексеева И.А.,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Новосельский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И.Г. Жестокое обращение с ребенком. Причины. Последствия. Помощь. - М.: Генезис, 2006. - 256 с. </w:t>
      </w:r>
    </w:p>
    <w:p w:rsidR="00A719A6" w:rsidRPr="00C83275" w:rsidRDefault="00A719A6" w:rsidP="000B7388">
      <w:pPr>
        <w:numPr>
          <w:ilvl w:val="0"/>
          <w:numId w:val="17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Бердышев, И.С. Лекарство против ненависти // Первое сентября – 2005. – № 18. – С. 3. </w:t>
      </w:r>
    </w:p>
    <w:p w:rsidR="00A719A6" w:rsidRPr="00C83275" w:rsidRDefault="00A719A6" w:rsidP="000B7388">
      <w:pPr>
        <w:numPr>
          <w:ilvl w:val="0"/>
          <w:numId w:val="17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Бочавер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Хломов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К.Д.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как объект исследований и культурный феномен // Психология. Журнал Высшей школы экономики, 2013. – Т. 10. – № 3. – С. 149-159. </w:t>
      </w:r>
    </w:p>
    <w:p w:rsidR="00A719A6" w:rsidRPr="00C83275" w:rsidRDefault="00A719A6" w:rsidP="000B7388">
      <w:pPr>
        <w:numPr>
          <w:ilvl w:val="0"/>
          <w:numId w:val="17"/>
        </w:numPr>
        <w:spacing w:after="0" w:line="340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>Вишневская В.И., Бутовская М.Л. Феномен школьной травли: агрессоры и жертвы в российской школе // Этнографической обозрение. – 2010. – №2. – С. 55-68. 6.Гребенкин Е.В. Профилактика агрессии и насилия в школе. – Р-н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: Феникс. 2006. </w:t>
      </w:r>
    </w:p>
    <w:p w:rsidR="00A719A6" w:rsidRPr="00C83275" w:rsidRDefault="00A719A6" w:rsidP="000B7388">
      <w:pPr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– 157 с. </w:t>
      </w:r>
    </w:p>
    <w:p w:rsidR="00A719A6" w:rsidRPr="00C83275" w:rsidRDefault="00A719A6" w:rsidP="000B7388">
      <w:pPr>
        <w:numPr>
          <w:ilvl w:val="0"/>
          <w:numId w:val="18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Глазман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О. Л. Психологические особенности участников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//Известия Российского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пед. ун-та имени А.И. Герцена. - 2009. - № 105. - С. 159-165. </w:t>
      </w:r>
    </w:p>
    <w:p w:rsidR="00A719A6" w:rsidRPr="00C83275" w:rsidRDefault="00A719A6" w:rsidP="000B7388">
      <w:pPr>
        <w:numPr>
          <w:ilvl w:val="0"/>
          <w:numId w:val="18"/>
        </w:numPr>
        <w:spacing w:after="34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>Кон И.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Что такое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, как с ним бороться? [Электронный ресурс] Режим доступа: http://www.sexology.narod.ru/info18.html. (дата обращения: 06.06.2016) 9.Кривцова С.В.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школе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сплоченность 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неравнодушных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. Организационная культура ОУ для решения проблем дисциплины и противостояния насилию. - М.: Федеральный институт развития образования, 2011. </w:t>
      </w:r>
    </w:p>
    <w:p w:rsidR="00A719A6" w:rsidRPr="00C83275" w:rsidRDefault="00A719A6" w:rsidP="000B7388">
      <w:pPr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- 120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Кутузова Д.А. Травля в школе: что это такое и что можно с этим делать // Журнал практического психолога. Вып.1. 2007. С. 72—90.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Лаптева В.Ю. Психологические особенности подростков с разным уровнем защищенности от психологического насилия в образовательной среде :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канд. психол. наук. СПб, 2010. 26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Лэйн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Д. А. Школьная травля (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) //Детская и подростковая психотерапия / под ред. Д.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Лэйна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 Э. Миллера. - СПб: Питер, 2001. С. 240-276.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Маланцева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>, О.Д. «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» в школе. Что мы можем сделать? // Социальная педагогика. – 2007. – № 4. – С. 90–92.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рекомендации по предотвращению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(травли среди сверстников) в детских коллективах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ост. А.Е. Довиденко и др. – Екатеринбург: «Семья детям», 2014. - 29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Мерцалова Т. Насилие в школе: что противопоставить жестокости и агрессии? // Директор школы. 2000. – № 3. – С. 25–32. </w:t>
      </w:r>
    </w:p>
    <w:p w:rsidR="00A719A6" w:rsidRPr="00C83275" w:rsidRDefault="00A719A6" w:rsidP="000B7388">
      <w:pPr>
        <w:numPr>
          <w:ilvl w:val="0"/>
          <w:numId w:val="19"/>
        </w:numPr>
        <w:spacing w:after="130" w:line="253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Ожиёва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Е.Н.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как разновидность насилия. Школьный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 </w:t>
      </w:r>
    </w:p>
    <w:p w:rsidR="00A719A6" w:rsidRPr="00C83275" w:rsidRDefault="00A719A6" w:rsidP="000B7388">
      <w:pPr>
        <w:numPr>
          <w:ilvl w:val="0"/>
          <w:numId w:val="19"/>
        </w:numPr>
        <w:spacing w:after="0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Петросянц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В.Р. Психологические характеристики старшеклассников — участников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образовательной среде // Эмиссия. Электронный научный журнал. 2010. </w:t>
      </w:r>
    </w:p>
    <w:p w:rsidR="00A719A6" w:rsidRPr="00C83275" w:rsidRDefault="00A719A6" w:rsidP="000B7388">
      <w:pPr>
        <w:ind w:left="284" w:right="65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C83275">
        <w:rPr>
          <w:rFonts w:ascii="Times New Roman" w:hAnsi="Times New Roman" w:cs="Times New Roman"/>
          <w:sz w:val="24"/>
          <w:szCs w:val="24"/>
          <w:lang w:val="en-US"/>
        </w:rPr>
        <w:t xml:space="preserve">– URL: http://www.emissia. org/offline/2010/1479.htm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Попова Е. И., Пчелинцева И. В. Специфика жестокого обращения с детьми в школьной среде // Научно-методический электронный журнал «Концепт». – 2014. – № 6 (июнь). – С. 106–110. – URL: http://e-koncept.ru/2014/14158.htm.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>Практическая психология образования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/П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од ред. И.В. Дубровиной. – М.: «Академия», 2000. - 528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Предотвращение насилия в образовательных учреждениях. Методическое пособие для педагогических работников /Л.А. Глазырина, М.А. Костенко; под ред. Т.А.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Епояна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- М.: БЭСТ-принт, 2015. - 144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Руланн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Э.Г. Как остановить травлю в школе. Психология моббинга. – М.: Генезис, 2012. — 264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Сафонова Т.Я., Цымбал Е.И. Жестокое обращение с детьми - М.: Психология и педагогика, 1993г.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Селиванова О.А., Шевцова Т.С. Профилактика агрессивности и жестокости в образовательном учреждении. - Тюмень: Издательство Тюменского государственного университета, 2011. – 232 с.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Стрельбицкая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A.A. Динамика школьного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коллективах старшего звена // Педагогическая диагностика. – 2010. – №2. – С. 104-124.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Ушакова Е.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новый термин для старого явления // Директор школы. 2009. №6. С.84-87.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Файнштейн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Е.И.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 способы борьбы с ними // Директор школы. 2010. №7. С.72-76. </w:t>
      </w:r>
    </w:p>
    <w:p w:rsidR="00A719A6" w:rsidRPr="00C83275" w:rsidRDefault="00A719A6" w:rsidP="000B7388">
      <w:pPr>
        <w:numPr>
          <w:ilvl w:val="0"/>
          <w:numId w:val="19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>Школа без насилия. Методическое пособие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/П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од ред. Н.Ю.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Синягиной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, Т.Ю.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Райфшнайдер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>. М.: АНО «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Цнпро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», 2015. - 150 с. </w:t>
      </w:r>
    </w:p>
    <w:p w:rsidR="00A719A6" w:rsidRPr="00C83275" w:rsidRDefault="00A719A6" w:rsidP="000B7388">
      <w:pPr>
        <w:pStyle w:val="2"/>
        <w:spacing w:after="169"/>
        <w:ind w:left="284" w:right="360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 </w:t>
      </w:r>
    </w:p>
    <w:p w:rsidR="00A719A6" w:rsidRPr="00C83275" w:rsidRDefault="00A719A6" w:rsidP="000B7388">
      <w:pPr>
        <w:numPr>
          <w:ilvl w:val="0"/>
          <w:numId w:val="20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Алексеева И.А.,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Новосельский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И.Г. Жестокое обращение с ребенком. Причины. Последствия. Помощь. - М.: Генезис, 2006. - 256 с. </w:t>
      </w:r>
    </w:p>
    <w:p w:rsidR="00A719A6" w:rsidRPr="00C83275" w:rsidRDefault="00A719A6" w:rsidP="000B7388">
      <w:pPr>
        <w:numPr>
          <w:ilvl w:val="0"/>
          <w:numId w:val="20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Глазман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О. Л. Психологические особенности участников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//Известия Российского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пед. ун-та имени А.И.Герцена. - 2009. - № 105. - С. 159-165. </w:t>
      </w:r>
    </w:p>
    <w:p w:rsidR="00A719A6" w:rsidRPr="00C83275" w:rsidRDefault="00A719A6" w:rsidP="000B7388">
      <w:pPr>
        <w:numPr>
          <w:ilvl w:val="0"/>
          <w:numId w:val="20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>Кон И.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 Что такое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, как с ним бороться? [Электронный ресурс] Режим доступа: http://www.sexology.narod.ru/info18.html. </w:t>
      </w:r>
    </w:p>
    <w:p w:rsidR="00A719A6" w:rsidRPr="00C83275" w:rsidRDefault="00A719A6" w:rsidP="000B7388">
      <w:pPr>
        <w:numPr>
          <w:ilvl w:val="0"/>
          <w:numId w:val="20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C83275">
        <w:rPr>
          <w:rFonts w:ascii="Times New Roman" w:hAnsi="Times New Roman" w:cs="Times New Roman"/>
          <w:sz w:val="24"/>
          <w:szCs w:val="24"/>
        </w:rPr>
        <w:lastRenderedPageBreak/>
        <w:t>Ожиёва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Е.Н.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как разновидность насилия. Школьный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[Электронный ресурс] //Психологи и социология. 2008. №5. Режим доступа:http://www.rusnauka.com/33_NIEK_2008/Psihologia/37294.doc.html. 5.Предотвращение насилия в образовательных учреждениях. Методическое пособие для педагогических работников /Л.А. Глазырина, М.А. Костенко; под ред. Т.А.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Епояна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- М.: БЭСТ-принт, 2015. - 144 с. </w:t>
      </w:r>
    </w:p>
    <w:p w:rsidR="00A719A6" w:rsidRPr="00C83275" w:rsidRDefault="00A719A6" w:rsidP="000B7388">
      <w:pPr>
        <w:numPr>
          <w:ilvl w:val="0"/>
          <w:numId w:val="21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Программа профилактики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организации. [Электронный ресурс] Режим доступа: http://psy.su/psyche/projects/1813/ </w:t>
      </w:r>
    </w:p>
    <w:p w:rsidR="00A719A6" w:rsidRPr="00C83275" w:rsidRDefault="00A719A6" w:rsidP="000B7388">
      <w:pPr>
        <w:numPr>
          <w:ilvl w:val="0"/>
          <w:numId w:val="21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Сафонова Т.Я., Цымбал Е.И. Жестокое обращение с детьми - М.: Психология и педагогика, 1993г. </w:t>
      </w:r>
    </w:p>
    <w:p w:rsidR="00A719A6" w:rsidRPr="00C83275" w:rsidRDefault="00A719A6" w:rsidP="000B7388">
      <w:pPr>
        <w:numPr>
          <w:ilvl w:val="0"/>
          <w:numId w:val="21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>Школа без насилия. Методическое пособие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/П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од ред. Н.Ю.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Синягиной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, Т.Ю.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Райфшнайдер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>. М.: АНО «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Цнпро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», 2015. - 150 с. </w:t>
      </w:r>
    </w:p>
    <w:p w:rsidR="00A719A6" w:rsidRPr="00C83275" w:rsidRDefault="00A719A6" w:rsidP="000B7388">
      <w:pPr>
        <w:numPr>
          <w:ilvl w:val="0"/>
          <w:numId w:val="21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Холодова Ю.Б. Профилактика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// Инновации в образовании и физической культуре: сб. науч. и метод</w:t>
      </w:r>
      <w:proofErr w:type="gramStart"/>
      <w:r w:rsidRPr="00C8327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83275">
        <w:rPr>
          <w:rFonts w:ascii="Times New Roman" w:hAnsi="Times New Roman" w:cs="Times New Roman"/>
          <w:sz w:val="24"/>
          <w:szCs w:val="24"/>
        </w:rPr>
        <w:t xml:space="preserve">татей. - СПб: Свое издательство, 2016. - С. 31-38. </w:t>
      </w:r>
    </w:p>
    <w:p w:rsidR="00A719A6" w:rsidRPr="00C83275" w:rsidRDefault="00A719A6" w:rsidP="000B7388">
      <w:pPr>
        <w:numPr>
          <w:ilvl w:val="0"/>
          <w:numId w:val="21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Курганский С.М. Профилактика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[Электронный ресурс] Режим доступа: http://klepik.depon72.ru/?p=1348 </w:t>
      </w:r>
    </w:p>
    <w:p w:rsidR="00A719A6" w:rsidRPr="00C83275" w:rsidRDefault="00A719A6" w:rsidP="000B7388">
      <w:pPr>
        <w:numPr>
          <w:ilvl w:val="0"/>
          <w:numId w:val="21"/>
        </w:numPr>
        <w:spacing w:after="116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Доктор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Шлаукинд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83275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C83275">
        <w:rPr>
          <w:rFonts w:ascii="Times New Roman" w:hAnsi="Times New Roman" w:cs="Times New Roman"/>
          <w:sz w:val="24"/>
          <w:szCs w:val="24"/>
        </w:rPr>
        <w:t xml:space="preserve">, как формы психологического насилия в школе. [Электронный ресурс] Режим доступа: https://ekidz.eu/ru/mobbing-i-bulling-2/ </w:t>
      </w:r>
    </w:p>
    <w:p w:rsidR="00A719A6" w:rsidRPr="00C83275" w:rsidRDefault="00A719A6" w:rsidP="000B7388">
      <w:pPr>
        <w:numPr>
          <w:ilvl w:val="0"/>
          <w:numId w:val="21"/>
        </w:numPr>
        <w:spacing w:after="122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http://mobbingu.net/articles/detail/49/#hcq=I1v4t6q </w:t>
      </w:r>
    </w:p>
    <w:p w:rsidR="00A719A6" w:rsidRPr="00C83275" w:rsidRDefault="00A719A6" w:rsidP="000B7388">
      <w:pPr>
        <w:numPr>
          <w:ilvl w:val="0"/>
          <w:numId w:val="21"/>
        </w:numPr>
        <w:spacing w:after="118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https://www.b17.ru/article/22384/ </w:t>
      </w:r>
    </w:p>
    <w:p w:rsidR="00A719A6" w:rsidRPr="00C83275" w:rsidRDefault="00A719A6" w:rsidP="000B7388">
      <w:pPr>
        <w:numPr>
          <w:ilvl w:val="0"/>
          <w:numId w:val="21"/>
        </w:numPr>
        <w:spacing w:after="126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http://www.domrebenok.ru/blog/nasilie-v-shkole-chto-takoe-bulling-chem-on-opasen-ikak-s-nim-borotsya/ </w:t>
      </w:r>
    </w:p>
    <w:p w:rsidR="00A719A6" w:rsidRPr="00C83275" w:rsidRDefault="00A719A6" w:rsidP="000B7388">
      <w:pPr>
        <w:numPr>
          <w:ilvl w:val="0"/>
          <w:numId w:val="21"/>
        </w:numPr>
        <w:spacing w:after="163" w:line="268" w:lineRule="auto"/>
        <w:ind w:left="284" w:right="65" w:hanging="284"/>
        <w:rPr>
          <w:rFonts w:ascii="Times New Roman" w:hAnsi="Times New Roman" w:cs="Times New Roman"/>
          <w:sz w:val="24"/>
          <w:szCs w:val="24"/>
        </w:rPr>
      </w:pPr>
      <w:r w:rsidRPr="00C83275">
        <w:rPr>
          <w:rFonts w:ascii="Times New Roman" w:hAnsi="Times New Roman" w:cs="Times New Roman"/>
          <w:sz w:val="24"/>
          <w:szCs w:val="24"/>
        </w:rPr>
        <w:t xml:space="preserve">http://iite.unesco.org/pics/publications/ru/files/3214740.pdf </w:t>
      </w:r>
    </w:p>
    <w:p w:rsidR="00A719A6" w:rsidRPr="00C83275" w:rsidRDefault="00A719A6" w:rsidP="000B7388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719A6" w:rsidRPr="00C83275" w:rsidRDefault="00A719A6" w:rsidP="000B738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sectPr w:rsidR="00A719A6" w:rsidRPr="00C83275" w:rsidSect="000B7388">
      <w:pgSz w:w="11904" w:h="16838"/>
      <w:pgMar w:top="709" w:right="422" w:bottom="851" w:left="127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5C3D"/>
    <w:multiLevelType w:val="hybridMultilevel"/>
    <w:tmpl w:val="98DA64C4"/>
    <w:lvl w:ilvl="0" w:tplc="2E80294A">
      <w:start w:val="1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FEB51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8CD52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8B66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08792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081D5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D0952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AA00B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6037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AA626A"/>
    <w:multiLevelType w:val="hybridMultilevel"/>
    <w:tmpl w:val="7ABA9B02"/>
    <w:lvl w:ilvl="0" w:tplc="46D81CA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80F76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A2335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3699A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881C1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68246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7EFF2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7A6F3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083AD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2156CF"/>
    <w:multiLevelType w:val="hybridMultilevel"/>
    <w:tmpl w:val="0B644EC8"/>
    <w:lvl w:ilvl="0" w:tplc="CFB044C4">
      <w:start w:val="6"/>
      <w:numFmt w:val="decimal"/>
      <w:lvlText w:val="%1.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C0C44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AC4DEA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B440A4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5C6084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63ED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721D4C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9CC97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4C538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041DC9"/>
    <w:multiLevelType w:val="hybridMultilevel"/>
    <w:tmpl w:val="B0E49432"/>
    <w:lvl w:ilvl="0" w:tplc="AE36F34E">
      <w:start w:val="1"/>
      <w:numFmt w:val="bullet"/>
      <w:lvlText w:val="•"/>
      <w:lvlJc w:val="left"/>
      <w:pPr>
        <w:ind w:left="1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483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E60F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0AC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8C79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D4D9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4610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0220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47E5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5162D7"/>
    <w:multiLevelType w:val="hybridMultilevel"/>
    <w:tmpl w:val="5420B834"/>
    <w:lvl w:ilvl="0" w:tplc="265887D8">
      <w:start w:val="10"/>
      <w:numFmt w:val="decimal"/>
      <w:lvlText w:val="%1.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541B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015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A67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4A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2C21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B8CF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4A3C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C63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384B17"/>
    <w:multiLevelType w:val="hybridMultilevel"/>
    <w:tmpl w:val="EC4E1FC2"/>
    <w:lvl w:ilvl="0" w:tplc="CB62E6CC">
      <w:start w:val="1"/>
      <w:numFmt w:val="bullet"/>
      <w:lvlText w:val="•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5072B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0E179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0A86D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8800F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98CC1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98173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B2F1B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EA22F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F441C39"/>
    <w:multiLevelType w:val="hybridMultilevel"/>
    <w:tmpl w:val="CE30AA8C"/>
    <w:lvl w:ilvl="0" w:tplc="5E4C16D4">
      <w:start w:val="1"/>
      <w:numFmt w:val="bullet"/>
      <w:lvlText w:val="•"/>
      <w:lvlJc w:val="left"/>
      <w:pPr>
        <w:ind w:left="1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7EB25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D6E55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E500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82737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149C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EA53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4617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0C389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45F10F1"/>
    <w:multiLevelType w:val="hybridMultilevel"/>
    <w:tmpl w:val="2724D526"/>
    <w:lvl w:ilvl="0" w:tplc="9058F918">
      <w:start w:val="1"/>
      <w:numFmt w:val="bullet"/>
      <w:lvlText w:val="•"/>
      <w:lvlJc w:val="left"/>
      <w:pPr>
        <w:ind w:left="1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C8C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281EA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CC5D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EEB6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9A52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49A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A8F6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42A50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9500CFF"/>
    <w:multiLevelType w:val="hybridMultilevel"/>
    <w:tmpl w:val="644C3B96"/>
    <w:lvl w:ilvl="0" w:tplc="649631D2">
      <w:start w:val="1"/>
      <w:numFmt w:val="bullet"/>
      <w:lvlText w:val="•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CBDE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0C74D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D008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40E5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ADE4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E03C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F663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68338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CF854EA"/>
    <w:multiLevelType w:val="hybridMultilevel"/>
    <w:tmpl w:val="B33479A4"/>
    <w:lvl w:ilvl="0" w:tplc="F5FE990C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203C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3855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409A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0A0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BA3A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D62EB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9428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DC3D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EBD57AF"/>
    <w:multiLevelType w:val="hybridMultilevel"/>
    <w:tmpl w:val="1D9C4D36"/>
    <w:lvl w:ilvl="0" w:tplc="98E28F62">
      <w:start w:val="1"/>
      <w:numFmt w:val="decimal"/>
      <w:lvlText w:val="%1)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5826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7C71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A9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4E55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6262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C852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A29A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6C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040383A"/>
    <w:multiLevelType w:val="hybridMultilevel"/>
    <w:tmpl w:val="9F3065A0"/>
    <w:lvl w:ilvl="0" w:tplc="28B611D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796C">
      <w:start w:val="1"/>
      <w:numFmt w:val="bullet"/>
      <w:lvlText w:val="o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2E8A5C">
      <w:start w:val="1"/>
      <w:numFmt w:val="bullet"/>
      <w:lvlRestart w:val="0"/>
      <w:lvlText w:val="•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6F7C4">
      <w:start w:val="1"/>
      <w:numFmt w:val="bullet"/>
      <w:lvlText w:val="•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F839F0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C8AD36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839AE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9032C6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3E9E68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19C75D6"/>
    <w:multiLevelType w:val="hybridMultilevel"/>
    <w:tmpl w:val="D71E34CE"/>
    <w:lvl w:ilvl="0" w:tplc="21D0928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76DBCE">
      <w:start w:val="1"/>
      <w:numFmt w:val="decimal"/>
      <w:lvlText w:val="%2.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E9AE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A8832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A11B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5EC36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90881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CB73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5439E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1DC0308"/>
    <w:multiLevelType w:val="hybridMultilevel"/>
    <w:tmpl w:val="F348B0AE"/>
    <w:lvl w:ilvl="0" w:tplc="96FCD8AA">
      <w:start w:val="1"/>
      <w:numFmt w:val="bullet"/>
      <w:lvlText w:val="•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7C306E">
      <w:start w:val="1"/>
      <w:numFmt w:val="decimal"/>
      <w:lvlText w:val="%2.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E4B90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38DC7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36BD5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3692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5CFA3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62D60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7A5F4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27F6854"/>
    <w:multiLevelType w:val="hybridMultilevel"/>
    <w:tmpl w:val="545A8078"/>
    <w:lvl w:ilvl="0" w:tplc="01DA4BA2">
      <w:start w:val="1"/>
      <w:numFmt w:val="bullet"/>
      <w:lvlText w:val="•"/>
      <w:lvlJc w:val="left"/>
      <w:pPr>
        <w:ind w:left="1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A22A7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498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AEF55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F8ABA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8C4B0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3420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BE2A9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5644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77B299D"/>
    <w:multiLevelType w:val="hybridMultilevel"/>
    <w:tmpl w:val="39027D0E"/>
    <w:lvl w:ilvl="0" w:tplc="FF027A3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241B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01CD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2CDC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E4B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0E95F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2FC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219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0EC33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BC41612"/>
    <w:multiLevelType w:val="hybridMultilevel"/>
    <w:tmpl w:val="AFBC5C48"/>
    <w:lvl w:ilvl="0" w:tplc="CBC6FD9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5E0DF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B6D1E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42499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ECFF4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CAD59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4ACB3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06C61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62D32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C9A1857"/>
    <w:multiLevelType w:val="multilevel"/>
    <w:tmpl w:val="FF343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C60A5B"/>
    <w:multiLevelType w:val="hybridMultilevel"/>
    <w:tmpl w:val="EA6AA8C2"/>
    <w:lvl w:ilvl="0" w:tplc="A23C4100">
      <w:start w:val="1"/>
      <w:numFmt w:val="bullet"/>
      <w:lvlText w:val="•"/>
      <w:lvlJc w:val="left"/>
      <w:pPr>
        <w:ind w:left="1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18978C">
      <w:start w:val="1"/>
      <w:numFmt w:val="bullet"/>
      <w:lvlText w:val="o"/>
      <w:lvlJc w:val="left"/>
      <w:pPr>
        <w:ind w:left="1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02A7A6">
      <w:start w:val="1"/>
      <w:numFmt w:val="bullet"/>
      <w:lvlText w:val="▪"/>
      <w:lvlJc w:val="left"/>
      <w:pPr>
        <w:ind w:left="1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D2CA54">
      <w:start w:val="1"/>
      <w:numFmt w:val="bullet"/>
      <w:lvlText w:val="•"/>
      <w:lvlJc w:val="left"/>
      <w:pPr>
        <w:ind w:left="2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54D16A">
      <w:start w:val="1"/>
      <w:numFmt w:val="bullet"/>
      <w:lvlText w:val="o"/>
      <w:lvlJc w:val="left"/>
      <w:pPr>
        <w:ind w:left="3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9001C2">
      <w:start w:val="1"/>
      <w:numFmt w:val="bullet"/>
      <w:lvlText w:val="▪"/>
      <w:lvlJc w:val="left"/>
      <w:pPr>
        <w:ind w:left="4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68169A">
      <w:start w:val="1"/>
      <w:numFmt w:val="bullet"/>
      <w:lvlText w:val="•"/>
      <w:lvlJc w:val="left"/>
      <w:pPr>
        <w:ind w:left="4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F667E2">
      <w:start w:val="1"/>
      <w:numFmt w:val="bullet"/>
      <w:lvlText w:val="o"/>
      <w:lvlJc w:val="left"/>
      <w:pPr>
        <w:ind w:left="5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EC07A4">
      <w:start w:val="1"/>
      <w:numFmt w:val="bullet"/>
      <w:lvlText w:val="▪"/>
      <w:lvlJc w:val="left"/>
      <w:pPr>
        <w:ind w:left="6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7A30175"/>
    <w:multiLevelType w:val="multilevel"/>
    <w:tmpl w:val="B658E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59552E"/>
    <w:multiLevelType w:val="hybridMultilevel"/>
    <w:tmpl w:val="1E92082C"/>
    <w:lvl w:ilvl="0" w:tplc="FA02B324">
      <w:start w:val="1"/>
      <w:numFmt w:val="bullet"/>
      <w:lvlText w:val="•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14DD1A">
      <w:start w:val="1"/>
      <w:numFmt w:val="decimal"/>
      <w:lvlText w:val="%2."/>
      <w:lvlJc w:val="left"/>
      <w:pPr>
        <w:ind w:left="1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64684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64911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6EB0D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6238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8644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383B0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030E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D3F3A00"/>
    <w:multiLevelType w:val="hybridMultilevel"/>
    <w:tmpl w:val="92345BF4"/>
    <w:lvl w:ilvl="0" w:tplc="2F7036A8">
      <w:start w:val="1"/>
      <w:numFmt w:val="bullet"/>
      <w:lvlText w:val="•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EA2088">
      <w:start w:val="1"/>
      <w:numFmt w:val="bullet"/>
      <w:lvlText w:val="•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18EE8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B8A20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1A8D2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14467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AEF1A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F8410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C2158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05931FA"/>
    <w:multiLevelType w:val="hybridMultilevel"/>
    <w:tmpl w:val="FD1222B0"/>
    <w:lvl w:ilvl="0" w:tplc="29505952">
      <w:start w:val="1"/>
      <w:numFmt w:val="decimal"/>
      <w:lvlText w:val="%1.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B085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16F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40BA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F69C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F5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C5C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4D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62F3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2875839"/>
    <w:multiLevelType w:val="hybridMultilevel"/>
    <w:tmpl w:val="B574BC70"/>
    <w:lvl w:ilvl="0" w:tplc="917A7CC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1656AC">
      <w:start w:val="1"/>
      <w:numFmt w:val="bullet"/>
      <w:lvlRestart w:val="0"/>
      <w:lvlText w:val="–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40D4A">
      <w:start w:val="1"/>
      <w:numFmt w:val="bullet"/>
      <w:lvlText w:val="▪"/>
      <w:lvlJc w:val="left"/>
      <w:pPr>
        <w:ind w:left="3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8DDD8">
      <w:start w:val="1"/>
      <w:numFmt w:val="bullet"/>
      <w:lvlText w:val="•"/>
      <w:lvlJc w:val="left"/>
      <w:pPr>
        <w:ind w:left="4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2889E2">
      <w:start w:val="1"/>
      <w:numFmt w:val="bullet"/>
      <w:lvlText w:val="o"/>
      <w:lvlJc w:val="left"/>
      <w:pPr>
        <w:ind w:left="5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78DFD8">
      <w:start w:val="1"/>
      <w:numFmt w:val="bullet"/>
      <w:lvlText w:val="▪"/>
      <w:lvlJc w:val="left"/>
      <w:pPr>
        <w:ind w:left="5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A2398A">
      <w:start w:val="1"/>
      <w:numFmt w:val="bullet"/>
      <w:lvlText w:val="•"/>
      <w:lvlJc w:val="left"/>
      <w:pPr>
        <w:ind w:left="6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6FB38">
      <w:start w:val="1"/>
      <w:numFmt w:val="bullet"/>
      <w:lvlText w:val="o"/>
      <w:lvlJc w:val="left"/>
      <w:pPr>
        <w:ind w:left="7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F02638">
      <w:start w:val="1"/>
      <w:numFmt w:val="bullet"/>
      <w:lvlText w:val="▪"/>
      <w:lvlJc w:val="left"/>
      <w:pPr>
        <w:ind w:left="8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2D75819"/>
    <w:multiLevelType w:val="multilevel"/>
    <w:tmpl w:val="148C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1346B2"/>
    <w:multiLevelType w:val="hybridMultilevel"/>
    <w:tmpl w:val="B8DA137C"/>
    <w:lvl w:ilvl="0" w:tplc="DFD2204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2AF1D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5A7E2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0428C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6E111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0278D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A894C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86A1A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ABD7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51D0426"/>
    <w:multiLevelType w:val="hybridMultilevel"/>
    <w:tmpl w:val="B6903B42"/>
    <w:lvl w:ilvl="0" w:tplc="CD6A1792">
      <w:start w:val="1"/>
      <w:numFmt w:val="bullet"/>
      <w:lvlText w:val="•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BCAD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382C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AA0A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860AD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DE9B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8A33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F27D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6CF5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8E34D38"/>
    <w:multiLevelType w:val="hybridMultilevel"/>
    <w:tmpl w:val="68EEE60C"/>
    <w:lvl w:ilvl="0" w:tplc="2034C14C">
      <w:start w:val="1"/>
      <w:numFmt w:val="decimal"/>
      <w:lvlText w:val="%1.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28C4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E8D4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260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9E74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2DE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2BF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40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58E2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FF871FB"/>
    <w:multiLevelType w:val="hybridMultilevel"/>
    <w:tmpl w:val="F87AE178"/>
    <w:lvl w:ilvl="0" w:tplc="3FFAD2F0">
      <w:start w:val="1"/>
      <w:numFmt w:val="decimal"/>
      <w:lvlText w:val="%1.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DEA2C6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2092E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05488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343D18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28BF8A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E6C12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60E66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747398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05E334C"/>
    <w:multiLevelType w:val="hybridMultilevel"/>
    <w:tmpl w:val="30DE2882"/>
    <w:lvl w:ilvl="0" w:tplc="835CDFBE">
      <w:start w:val="7"/>
      <w:numFmt w:val="decimal"/>
      <w:lvlText w:val="%1.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60D6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2E1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348B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087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AE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4C1A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F4D3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ACBC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51519CD"/>
    <w:multiLevelType w:val="hybridMultilevel"/>
    <w:tmpl w:val="0C2EC06E"/>
    <w:lvl w:ilvl="0" w:tplc="DD522A68">
      <w:start w:val="1"/>
      <w:numFmt w:val="decimal"/>
      <w:lvlText w:val="%1."/>
      <w:lvlJc w:val="left"/>
      <w:pPr>
        <w:ind w:left="1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AA16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C8A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9EC9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048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D864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B6BF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67B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E834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6384477"/>
    <w:multiLevelType w:val="hybridMultilevel"/>
    <w:tmpl w:val="8B3AC874"/>
    <w:lvl w:ilvl="0" w:tplc="A87C32CA">
      <w:start w:val="1"/>
      <w:numFmt w:val="decimal"/>
      <w:lvlText w:val="%1)"/>
      <w:lvlJc w:val="left"/>
      <w:pPr>
        <w:ind w:left="1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3AFB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0E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DC29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C20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986A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8847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084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CE0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5EA508F"/>
    <w:multiLevelType w:val="hybridMultilevel"/>
    <w:tmpl w:val="6E6A7AAC"/>
    <w:lvl w:ilvl="0" w:tplc="798EB05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B0745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66121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4C476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C84E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E3E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6927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16F3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36669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6B608DB"/>
    <w:multiLevelType w:val="hybridMultilevel"/>
    <w:tmpl w:val="B002CBC4"/>
    <w:lvl w:ilvl="0" w:tplc="D86A0664">
      <w:start w:val="1"/>
      <w:numFmt w:val="decimal"/>
      <w:lvlText w:val="%1.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98B1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10C6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16E5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6033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C661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4A91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CE2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EEF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E9F5DEA"/>
    <w:multiLevelType w:val="hybridMultilevel"/>
    <w:tmpl w:val="545A6A9A"/>
    <w:lvl w:ilvl="0" w:tplc="0E448A18">
      <w:start w:val="1"/>
      <w:numFmt w:val="bullet"/>
      <w:lvlText w:val="•"/>
      <w:lvlJc w:val="left"/>
      <w:pPr>
        <w:ind w:left="1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A636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DE83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9461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D896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20E4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F83B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1AA3A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E02C8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ECD4E94"/>
    <w:multiLevelType w:val="hybridMultilevel"/>
    <w:tmpl w:val="8CC27088"/>
    <w:lvl w:ilvl="0" w:tplc="6FAED298">
      <w:start w:val="1"/>
      <w:numFmt w:val="bullet"/>
      <w:lvlText w:val="•"/>
      <w:lvlJc w:val="left"/>
      <w:pPr>
        <w:ind w:left="1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0C39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C0A8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A1E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9A59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68BA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E35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2EB3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5018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5"/>
  </w:num>
  <w:num w:numId="3">
    <w:abstractNumId w:val="25"/>
  </w:num>
  <w:num w:numId="4">
    <w:abstractNumId w:val="1"/>
  </w:num>
  <w:num w:numId="5">
    <w:abstractNumId w:val="13"/>
  </w:num>
  <w:num w:numId="6">
    <w:abstractNumId w:val="10"/>
  </w:num>
  <w:num w:numId="7">
    <w:abstractNumId w:val="6"/>
  </w:num>
  <w:num w:numId="8">
    <w:abstractNumId w:val="34"/>
  </w:num>
  <w:num w:numId="9">
    <w:abstractNumId w:val="18"/>
  </w:num>
  <w:num w:numId="10">
    <w:abstractNumId w:val="21"/>
  </w:num>
  <w:num w:numId="11">
    <w:abstractNumId w:val="33"/>
  </w:num>
  <w:num w:numId="12">
    <w:abstractNumId w:val="9"/>
  </w:num>
  <w:num w:numId="13">
    <w:abstractNumId w:val="26"/>
  </w:num>
  <w:num w:numId="14">
    <w:abstractNumId w:val="19"/>
  </w:num>
  <w:num w:numId="15">
    <w:abstractNumId w:val="24"/>
  </w:num>
  <w:num w:numId="16">
    <w:abstractNumId w:val="17"/>
  </w:num>
  <w:num w:numId="17">
    <w:abstractNumId w:val="22"/>
  </w:num>
  <w:num w:numId="18">
    <w:abstractNumId w:val="29"/>
  </w:num>
  <w:num w:numId="19">
    <w:abstractNumId w:val="4"/>
  </w:num>
  <w:num w:numId="20">
    <w:abstractNumId w:val="27"/>
  </w:num>
  <w:num w:numId="21">
    <w:abstractNumId w:val="2"/>
  </w:num>
  <w:num w:numId="22">
    <w:abstractNumId w:val="32"/>
  </w:num>
  <w:num w:numId="23">
    <w:abstractNumId w:val="0"/>
  </w:num>
  <w:num w:numId="24">
    <w:abstractNumId w:val="30"/>
  </w:num>
  <w:num w:numId="25">
    <w:abstractNumId w:val="20"/>
  </w:num>
  <w:num w:numId="26">
    <w:abstractNumId w:val="12"/>
  </w:num>
  <w:num w:numId="27">
    <w:abstractNumId w:val="31"/>
  </w:num>
  <w:num w:numId="28">
    <w:abstractNumId w:val="8"/>
  </w:num>
  <w:num w:numId="29">
    <w:abstractNumId w:val="7"/>
  </w:num>
  <w:num w:numId="30">
    <w:abstractNumId w:val="14"/>
  </w:num>
  <w:num w:numId="31">
    <w:abstractNumId w:val="11"/>
  </w:num>
  <w:num w:numId="32">
    <w:abstractNumId w:val="23"/>
  </w:num>
  <w:num w:numId="33">
    <w:abstractNumId w:val="15"/>
  </w:num>
  <w:num w:numId="34">
    <w:abstractNumId w:val="28"/>
  </w:num>
  <w:num w:numId="35">
    <w:abstractNumId w:val="3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FB7A84"/>
    <w:rsid w:val="0005667A"/>
    <w:rsid w:val="000A79CD"/>
    <w:rsid w:val="000B5444"/>
    <w:rsid w:val="000B7388"/>
    <w:rsid w:val="00240629"/>
    <w:rsid w:val="002D6F89"/>
    <w:rsid w:val="00503912"/>
    <w:rsid w:val="00505BE9"/>
    <w:rsid w:val="00536D89"/>
    <w:rsid w:val="00592628"/>
    <w:rsid w:val="00605F73"/>
    <w:rsid w:val="00612E0C"/>
    <w:rsid w:val="006462C9"/>
    <w:rsid w:val="008A1062"/>
    <w:rsid w:val="009E3161"/>
    <w:rsid w:val="00A477C0"/>
    <w:rsid w:val="00A719A6"/>
    <w:rsid w:val="00C83275"/>
    <w:rsid w:val="00DE3CB0"/>
    <w:rsid w:val="00E17F2C"/>
    <w:rsid w:val="00FB7A84"/>
    <w:rsid w:val="00FD3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29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A719A6"/>
    <w:pPr>
      <w:keepNext/>
      <w:keepLines/>
      <w:spacing w:after="176"/>
      <w:ind w:left="158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9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4062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719A6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719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719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 Spacing"/>
    <w:uiPriority w:val="1"/>
    <w:qFormat/>
    <w:rsid w:val="008A1062"/>
    <w:pPr>
      <w:spacing w:after="0" w:line="240" w:lineRule="auto"/>
    </w:pPr>
    <w:rPr>
      <w:rFonts w:ascii="Calibri" w:eastAsia="Calibri" w:hAnsi="Calibri" w:cs="Calibri"/>
      <w:color w:val="000000"/>
    </w:rPr>
  </w:style>
  <w:style w:type="table" w:customStyle="1" w:styleId="TableGrid1">
    <w:name w:val="TableGrid1"/>
    <w:rsid w:val="00A477C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5039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A719A6"/>
    <w:pPr>
      <w:keepNext/>
      <w:keepLines/>
      <w:spacing w:after="176"/>
      <w:ind w:left="158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9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719A6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719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719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 Spacing"/>
    <w:uiPriority w:val="1"/>
    <w:qFormat/>
    <w:rsid w:val="008A1062"/>
    <w:pPr>
      <w:spacing w:after="0" w:line="240" w:lineRule="auto"/>
    </w:pPr>
    <w:rPr>
      <w:rFonts w:ascii="Calibri" w:eastAsia="Calibri" w:hAnsi="Calibri" w:cs="Calibri"/>
      <w:color w:val="000000"/>
    </w:rPr>
  </w:style>
  <w:style w:type="table" w:customStyle="1" w:styleId="TableGrid1">
    <w:name w:val="TableGrid1"/>
    <w:rsid w:val="00A477C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5039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sfbt.ru/2013/02/blog-post_5804.html" TargetMode="External"/><Relationship Id="rId26" Type="http://schemas.openxmlformats.org/officeDocument/2006/relationships/hyperlink" Target="http://rumagic.com/ru_zar/sci_psychology/kon/1/j62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syedu.ru/journal/2014/1/Bochaver.phtml" TargetMode="External"/><Relationship Id="rId34" Type="http://schemas.openxmlformats.org/officeDocument/2006/relationships/hyperlink" Target="https://narrlibrus.wordpress.com/2010/07/27/mwilliams1/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yperlink" Target="http://www.sfbt.ru/2013/02/blog-post_5804.html" TargetMode="External"/><Relationship Id="rId25" Type="http://schemas.openxmlformats.org/officeDocument/2006/relationships/hyperlink" Target="http://psyedu.ru/journal/2014/2/Guseinova_Enikolopov.phtml" TargetMode="External"/><Relationship Id="rId33" Type="http://schemas.openxmlformats.org/officeDocument/2006/relationships/hyperlink" Target="http://www.semya-rastet.ru/razd/rebenka_travjat_v_shkole_chto_mozhno_sdelat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fbt.ru/2013/02/blog-post_5804.html" TargetMode="External"/><Relationship Id="rId20" Type="http://schemas.openxmlformats.org/officeDocument/2006/relationships/hyperlink" Target="http://psyedu.ru/journal/2014/1/Bochaver.phtml" TargetMode="External"/><Relationship Id="rId29" Type="http://schemas.openxmlformats.org/officeDocument/2006/relationships/hyperlink" Target="http://ps.1september.ru/view_article.php?ID=201301024" TargetMode="Externa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24" Type="http://schemas.openxmlformats.org/officeDocument/2006/relationships/hyperlink" Target="http://psyedu.ru/journal/2014/2/Guseinova_Enikolopov.phtml" TargetMode="External"/><Relationship Id="rId32" Type="http://schemas.openxmlformats.org/officeDocument/2006/relationships/hyperlink" Target="http://www.semya-rastet.ru/razd/rebenka_travjat_v_shkole_chto_mozhno_sdelat/" TargetMode="External"/><Relationship Id="rId37" Type="http://schemas.openxmlformats.org/officeDocument/2006/relationships/hyperlink" Target="http://&#1086;&#1090;&#1082;&#1088;&#1099;&#1090;&#1099;&#1081;&#1091;&#1088;&#1086;&#1082;.&#1088;&#1092;/" TargetMode="External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://psyjournals.ru/edu_economy_wellbeing" TargetMode="External"/><Relationship Id="rId28" Type="http://schemas.openxmlformats.org/officeDocument/2006/relationships/hyperlink" Target="http://ps.1september.ru/view_article.php?ID=201301024" TargetMode="External"/><Relationship Id="rId36" Type="http://schemas.openxmlformats.org/officeDocument/2006/relationships/hyperlink" Target="http://&#1086;&#1090;&#1082;&#1088;&#1099;&#1090;&#1099;&#1081;&#1091;&#1088;&#1086;&#1082;.&#1088;&#1092;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sfbt.ru/2013/02/blog-post_5804.html" TargetMode="External"/><Relationship Id="rId31" Type="http://schemas.openxmlformats.org/officeDocument/2006/relationships/hyperlink" Target="http://www.semya-rastet.ru/razd/rebenka_travjat_v_shkole_chto_mozhno_sdelat/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hyperlink" Target="http://psyjournals.ru/edu_economy_wellbeing" TargetMode="External"/><Relationship Id="rId27" Type="http://schemas.openxmlformats.org/officeDocument/2006/relationships/hyperlink" Target="http://rumagic.com/ru_zar/sci_psychology/kon/1/j62.html" TargetMode="External"/><Relationship Id="rId30" Type="http://schemas.openxmlformats.org/officeDocument/2006/relationships/hyperlink" Target="http://www.semya-rastet.ru/razd/rebenka_travjat_v_shkole_chto_mozhno_sdelat/" TargetMode="External"/><Relationship Id="rId35" Type="http://schemas.openxmlformats.org/officeDocument/2006/relationships/hyperlink" Target="https://narrlibrus.wordpress.com/2010/07/27/mwilliams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6744</Words>
  <Characters>38444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79224552001</dc:creator>
  <cp:lastModifiedBy>Гимназия 6</cp:lastModifiedBy>
  <cp:revision>4</cp:revision>
  <dcterms:created xsi:type="dcterms:W3CDTF">2022-12-20T08:53:00Z</dcterms:created>
  <dcterms:modified xsi:type="dcterms:W3CDTF">2022-12-20T08:53:00Z</dcterms:modified>
</cp:coreProperties>
</file>