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98" w:rsidRDefault="00C65F98" w:rsidP="00C65F98">
      <w:pPr>
        <w:pStyle w:val="a9"/>
        <w:rPr>
          <w:rStyle w:val="af2"/>
          <w:color w:val="373636"/>
        </w:rPr>
      </w:pPr>
      <w:r>
        <w:rPr>
          <w:rStyle w:val="af2"/>
          <w:color w:val="373636"/>
        </w:rPr>
        <w:t>МИНИСТЕРСТВО ПРОСВЕЩЕНИЯ РОССИЙСКОЙ ФЕДЕРАЦИИ</w:t>
      </w:r>
    </w:p>
    <w:p w:rsidR="00C65F98" w:rsidRPr="00C83FD7" w:rsidRDefault="00C65F98" w:rsidP="00C65F98">
      <w:pPr>
        <w:pStyle w:val="a9"/>
        <w:rPr>
          <w:rStyle w:val="af2"/>
          <w:color w:val="373636"/>
        </w:rPr>
      </w:pPr>
      <w:r>
        <w:rPr>
          <w:rStyle w:val="af2"/>
          <w:color w:val="373636"/>
        </w:rPr>
        <w:t xml:space="preserve">               Министерство образования и науки Карачаево-Черкесской Республики</w:t>
      </w:r>
    </w:p>
    <w:p w:rsidR="00C65F98" w:rsidRPr="00B93654" w:rsidRDefault="00C65F98" w:rsidP="00C65F98">
      <w:pPr>
        <w:pStyle w:val="a9"/>
        <w:rPr>
          <w:rStyle w:val="af2"/>
          <w:color w:val="373636"/>
        </w:rPr>
      </w:pPr>
      <w:r>
        <w:rPr>
          <w:rStyle w:val="af2"/>
          <w:color w:val="373636"/>
        </w:rPr>
        <w:t xml:space="preserve">                     Администрация Усть-Джегутинскогогородскогопосления</w:t>
      </w:r>
    </w:p>
    <w:p w:rsidR="00C65F98" w:rsidRPr="00B93654" w:rsidRDefault="00C65F98" w:rsidP="00C65F98">
      <w:pPr>
        <w:pStyle w:val="a9"/>
        <w:tabs>
          <w:tab w:val="left" w:pos="1125"/>
        </w:tabs>
        <w:rPr>
          <w:b/>
          <w:bCs/>
          <w:color w:val="373636"/>
        </w:rPr>
      </w:pPr>
      <w:r>
        <w:rPr>
          <w:b/>
          <w:bCs/>
          <w:color w:val="373636"/>
        </w:rPr>
        <w:tab/>
        <w:t xml:space="preserve">                 МБОУ «Гимназия №6 г. Усть-Джегуы»</w:t>
      </w:r>
    </w:p>
    <w:p w:rsidR="00C65F98" w:rsidRPr="00B93654" w:rsidRDefault="00C65F98" w:rsidP="00C65F98">
      <w:pPr>
        <w:pStyle w:val="a9"/>
        <w:rPr>
          <w:b/>
          <w:bCs/>
          <w:color w:val="373636"/>
        </w:rPr>
      </w:pPr>
    </w:p>
    <w:tbl>
      <w:tblPr>
        <w:tblW w:w="2856" w:type="dxa"/>
        <w:tblCellSpacing w:w="0" w:type="dxa"/>
        <w:tblInd w:w="58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50"/>
      </w:tblGrid>
      <w:tr w:rsidR="002126D2" w:rsidRPr="009A3EE8" w:rsidTr="002126D2">
        <w:trPr>
          <w:trHeight w:val="2138"/>
          <w:tblCellSpacing w:w="0" w:type="dxa"/>
        </w:trPr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126D2" w:rsidRDefault="002126D2">
            <w:r w:rsidRPr="00EB17AF">
              <w:rPr>
                <w:noProof/>
              </w:rPr>
              <w:drawing>
                <wp:inline distT="0" distB="0" distL="0" distR="0">
                  <wp:extent cx="2143125" cy="1552575"/>
                  <wp:effectExtent l="19050" t="0" r="9525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44A" w:rsidRDefault="0043444A" w:rsidP="00614B70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bCs/>
          <w:sz w:val="24"/>
        </w:rPr>
      </w:pPr>
    </w:p>
    <w:p w:rsidR="0043444A" w:rsidRPr="001761D1" w:rsidRDefault="0043444A" w:rsidP="0043444A">
      <w:pPr>
        <w:spacing w:before="100" w:beforeAutospacing="1" w:after="100" w:afterAutospacing="1"/>
        <w:jc w:val="both"/>
        <w:rPr>
          <w:rFonts w:ascii="Bookman Old Style" w:hAnsi="Bookman Old Style"/>
          <w:sz w:val="28"/>
        </w:rPr>
      </w:pPr>
    </w:p>
    <w:p w:rsidR="0043444A" w:rsidRPr="001761D1" w:rsidRDefault="0043444A" w:rsidP="0043444A">
      <w:pPr>
        <w:tabs>
          <w:tab w:val="left" w:pos="709"/>
        </w:tabs>
        <w:spacing w:before="100" w:beforeAutospacing="1" w:after="100" w:afterAutospacing="1"/>
        <w:ind w:left="567"/>
        <w:jc w:val="center"/>
        <w:rPr>
          <w:rFonts w:ascii="Bookman Old Style" w:hAnsi="Bookman Old Style"/>
          <w:sz w:val="28"/>
        </w:rPr>
      </w:pPr>
      <w:r w:rsidRPr="001761D1">
        <w:rPr>
          <w:rFonts w:ascii="Bookman Old Style" w:hAnsi="Bookman Old Style"/>
          <w:b/>
          <w:bCs/>
          <w:sz w:val="28"/>
        </w:rPr>
        <w:t xml:space="preserve">            РАБОЧАЯ ПРОГРАММА</w:t>
      </w:r>
    </w:p>
    <w:p w:rsidR="0043444A" w:rsidRPr="001761D1" w:rsidRDefault="0043444A" w:rsidP="0043444A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sz w:val="24"/>
        </w:rPr>
      </w:pPr>
      <w:r w:rsidRPr="001761D1">
        <w:rPr>
          <w:rFonts w:ascii="Bookman Old Style" w:hAnsi="Bookman Old Style"/>
          <w:b/>
        </w:rPr>
        <w:t xml:space="preserve">Предмет </w:t>
      </w:r>
      <w:r>
        <w:rPr>
          <w:rFonts w:ascii="Bookman Old Style" w:hAnsi="Bookman Old Style"/>
        </w:rPr>
        <w:t xml:space="preserve">-  </w:t>
      </w:r>
      <w:r>
        <w:rPr>
          <w:rFonts w:ascii="Bookman Old Style" w:hAnsi="Bookman Old Style"/>
          <w:sz w:val="24"/>
          <w:u w:val="single"/>
        </w:rPr>
        <w:t>родная абазинская литература</w:t>
      </w:r>
    </w:p>
    <w:p w:rsidR="0043444A" w:rsidRPr="001761D1" w:rsidRDefault="0043444A" w:rsidP="0043444A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4"/>
        </w:rPr>
      </w:pPr>
      <w:r w:rsidRPr="001761D1">
        <w:rPr>
          <w:rFonts w:ascii="Bookman Old Style" w:hAnsi="Bookman Old Style"/>
          <w:b/>
        </w:rPr>
        <w:t xml:space="preserve">Класс:  </w:t>
      </w:r>
      <w:r>
        <w:rPr>
          <w:rFonts w:ascii="Bookman Old Style" w:hAnsi="Bookman Old Style"/>
          <w:b/>
        </w:rPr>
        <w:t>5</w:t>
      </w:r>
    </w:p>
    <w:p w:rsidR="0043444A" w:rsidRPr="001761D1" w:rsidRDefault="0043444A" w:rsidP="0043444A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u w:val="single"/>
        </w:rPr>
      </w:pPr>
      <w:r w:rsidRPr="001761D1">
        <w:rPr>
          <w:rFonts w:ascii="Bookman Old Style" w:hAnsi="Bookman Old Style"/>
          <w:b/>
        </w:rPr>
        <w:t xml:space="preserve">Образовательная область   </w:t>
      </w:r>
      <w:r>
        <w:rPr>
          <w:rFonts w:ascii="Bookman Old Style" w:hAnsi="Bookman Old Style"/>
          <w:sz w:val="24"/>
          <w:u w:val="single"/>
        </w:rPr>
        <w:t>родной абазинский</w:t>
      </w:r>
      <w:r w:rsidRPr="001761D1">
        <w:rPr>
          <w:rFonts w:ascii="Bookman Old Style" w:hAnsi="Bookman Old Style"/>
          <w:sz w:val="24"/>
          <w:u w:val="single"/>
        </w:rPr>
        <w:t xml:space="preserve"> язык и литература</w:t>
      </w:r>
    </w:p>
    <w:p w:rsidR="0043444A" w:rsidRPr="00445E6E" w:rsidRDefault="0043444A" w:rsidP="0043444A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u w:val="single"/>
        </w:rPr>
      </w:pPr>
      <w:r w:rsidRPr="001761D1">
        <w:rPr>
          <w:rFonts w:ascii="Bookman Old Style" w:hAnsi="Bookman Old Style"/>
          <w:b/>
        </w:rPr>
        <w:t xml:space="preserve">Уровень образования </w:t>
      </w:r>
      <w:r w:rsidRPr="001761D1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  <w:sz w:val="24"/>
          <w:u w:val="single"/>
        </w:rPr>
        <w:t xml:space="preserve">основное </w:t>
      </w:r>
      <w:r w:rsidRPr="001761D1">
        <w:rPr>
          <w:rFonts w:ascii="Bookman Old Style" w:hAnsi="Bookman Old Style"/>
          <w:sz w:val="24"/>
          <w:u w:val="single"/>
        </w:rPr>
        <w:t xml:space="preserve"> общее образование</w:t>
      </w:r>
    </w:p>
    <w:p w:rsidR="0043444A" w:rsidRPr="001761D1" w:rsidRDefault="0043444A" w:rsidP="0043444A">
      <w:pPr>
        <w:tabs>
          <w:tab w:val="left" w:pos="709"/>
        </w:tabs>
        <w:ind w:left="567"/>
        <w:rPr>
          <w:rFonts w:ascii="Bookman Old Style" w:hAnsi="Bookman Old Style"/>
        </w:rPr>
      </w:pPr>
      <w:r w:rsidRPr="001761D1">
        <w:rPr>
          <w:rFonts w:ascii="Bookman Old Style" w:hAnsi="Bookman Old Style"/>
          <w:b/>
        </w:rPr>
        <w:t>Уровень изучения предмета</w:t>
      </w:r>
      <w:r w:rsidRPr="001761D1">
        <w:rPr>
          <w:rFonts w:ascii="Bookman Old Style" w:hAnsi="Bookman Old Style"/>
        </w:rPr>
        <w:t>–</w:t>
      </w:r>
      <w:r w:rsidRPr="001761D1">
        <w:rPr>
          <w:rFonts w:ascii="Bookman Old Style" w:hAnsi="Bookman Old Style"/>
          <w:sz w:val="24"/>
          <w:u w:val="single"/>
        </w:rPr>
        <w:t xml:space="preserve">базовый уровень </w:t>
      </w:r>
    </w:p>
    <w:p w:rsidR="0043444A" w:rsidRPr="001761D1" w:rsidRDefault="0043444A" w:rsidP="0043444A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sz w:val="24"/>
        </w:rPr>
      </w:pPr>
      <w:r w:rsidRPr="001761D1">
        <w:rPr>
          <w:rFonts w:ascii="Bookman Old Style" w:hAnsi="Bookman Old Style"/>
          <w:b/>
        </w:rPr>
        <w:t xml:space="preserve">Учебный год  </w:t>
      </w:r>
      <w:r>
        <w:rPr>
          <w:rFonts w:ascii="Bookman Old Style" w:hAnsi="Bookman Old Style"/>
          <w:sz w:val="24"/>
          <w:u w:val="single"/>
        </w:rPr>
        <w:t>2023-2024</w:t>
      </w:r>
    </w:p>
    <w:p w:rsidR="0043444A" w:rsidRPr="001761D1" w:rsidRDefault="0043444A" w:rsidP="0043444A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u w:val="single"/>
        </w:rPr>
      </w:pPr>
      <w:r w:rsidRPr="001761D1">
        <w:rPr>
          <w:rFonts w:ascii="Bookman Old Style" w:hAnsi="Bookman Old Style"/>
          <w:b/>
        </w:rPr>
        <w:t>Срок реализации программы</w:t>
      </w:r>
      <w:r w:rsidRPr="001761D1">
        <w:rPr>
          <w:rFonts w:ascii="Bookman Old Style" w:hAnsi="Bookman Old Style"/>
          <w:sz w:val="24"/>
        </w:rPr>
        <w:t xml:space="preserve">– </w:t>
      </w:r>
      <w:r>
        <w:rPr>
          <w:rFonts w:ascii="Bookman Old Style" w:hAnsi="Bookman Old Style"/>
          <w:sz w:val="24"/>
          <w:u w:val="single"/>
        </w:rPr>
        <w:t>2023-2024</w:t>
      </w:r>
      <w:r w:rsidRPr="001761D1">
        <w:rPr>
          <w:rFonts w:ascii="Bookman Old Style" w:hAnsi="Bookman Old Style"/>
          <w:sz w:val="24"/>
          <w:u w:val="single"/>
        </w:rPr>
        <w:t xml:space="preserve"> учебный год</w:t>
      </w:r>
    </w:p>
    <w:p w:rsidR="0043444A" w:rsidRPr="001761D1" w:rsidRDefault="0043444A" w:rsidP="0043444A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u w:val="single"/>
        </w:rPr>
      </w:pPr>
      <w:r w:rsidRPr="001761D1">
        <w:rPr>
          <w:rFonts w:ascii="Bookman Old Style" w:hAnsi="Bookman Old Style"/>
          <w:b/>
        </w:rPr>
        <w:t xml:space="preserve">Количество часов по учебному предмету: </w:t>
      </w:r>
      <w:r>
        <w:rPr>
          <w:rFonts w:ascii="Bookman Old Style" w:hAnsi="Bookman Old Style"/>
          <w:u w:val="single"/>
        </w:rPr>
        <w:t>1</w:t>
      </w:r>
      <w:r w:rsidRPr="001761D1">
        <w:rPr>
          <w:rFonts w:ascii="Bookman Old Style" w:hAnsi="Bookman Old Style"/>
          <w:u w:val="single"/>
        </w:rPr>
        <w:t xml:space="preserve"> час в </w:t>
      </w:r>
      <w:r>
        <w:rPr>
          <w:rFonts w:ascii="Bookman Old Style" w:hAnsi="Bookman Old Style"/>
          <w:u w:val="single"/>
        </w:rPr>
        <w:t>неделю, всего – 34 часов</w:t>
      </w:r>
      <w:r w:rsidRPr="001761D1">
        <w:rPr>
          <w:rFonts w:ascii="Bookman Old Style" w:hAnsi="Bookman Old Style"/>
          <w:u w:val="single"/>
        </w:rPr>
        <w:t xml:space="preserve"> в год</w:t>
      </w:r>
    </w:p>
    <w:p w:rsidR="0043444A" w:rsidRPr="001761D1" w:rsidRDefault="0043444A" w:rsidP="0043444A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8"/>
          <w:szCs w:val="28"/>
        </w:rPr>
      </w:pPr>
      <w:r w:rsidRPr="001761D1">
        <w:rPr>
          <w:rFonts w:ascii="Bookman Old Style" w:hAnsi="Bookman Old Style"/>
          <w:b/>
          <w:sz w:val="28"/>
          <w:szCs w:val="28"/>
        </w:rPr>
        <w:t>Рабочую программу составила</w:t>
      </w:r>
      <w:r w:rsidRPr="001761D1">
        <w:rPr>
          <w:rFonts w:ascii="Bookman Old Style" w:hAnsi="Bookman Old Style"/>
          <w:sz w:val="28"/>
          <w:szCs w:val="28"/>
        </w:rPr>
        <w:t xml:space="preserve">: </w:t>
      </w:r>
      <w:r w:rsidR="00477E1B">
        <w:rPr>
          <w:rFonts w:ascii="Bookman Old Style" w:hAnsi="Bookman Old Style"/>
          <w:sz w:val="28"/>
          <w:szCs w:val="28"/>
          <w:u w:val="single"/>
        </w:rPr>
        <w:t>Архагова Джамиля Мухарбиевна</w:t>
      </w:r>
      <w:bookmarkStart w:id="0" w:name="_GoBack"/>
      <w:bookmarkEnd w:id="0"/>
    </w:p>
    <w:p w:rsidR="0043444A" w:rsidRDefault="0043444A" w:rsidP="0043444A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4"/>
          <w:szCs w:val="28"/>
          <w:u w:val="single"/>
        </w:rPr>
      </w:pPr>
      <w:r w:rsidRPr="001761D1">
        <w:rPr>
          <w:rFonts w:ascii="Bookman Old Style" w:hAnsi="Bookman Old Style"/>
          <w:b/>
          <w:sz w:val="28"/>
          <w:szCs w:val="28"/>
        </w:rPr>
        <w:t xml:space="preserve">Год составления </w:t>
      </w:r>
      <w:r>
        <w:rPr>
          <w:rFonts w:ascii="Bookman Old Style" w:hAnsi="Bookman Old Style"/>
          <w:sz w:val="28"/>
          <w:szCs w:val="28"/>
        </w:rPr>
        <w:t>–</w:t>
      </w:r>
      <w:r>
        <w:rPr>
          <w:rFonts w:ascii="Bookman Old Style" w:hAnsi="Bookman Old Style"/>
          <w:sz w:val="24"/>
          <w:szCs w:val="28"/>
          <w:u w:val="single"/>
        </w:rPr>
        <w:t>2023-2024</w:t>
      </w:r>
    </w:p>
    <w:p w:rsidR="00E420EC" w:rsidRDefault="00E420EC" w:rsidP="00614B70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bCs/>
          <w:sz w:val="24"/>
        </w:rPr>
      </w:pPr>
    </w:p>
    <w:p w:rsidR="002126D2" w:rsidRDefault="002126D2" w:rsidP="00614B70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bCs/>
          <w:sz w:val="24"/>
        </w:rPr>
      </w:pPr>
    </w:p>
    <w:p w:rsidR="00C65F98" w:rsidRDefault="00614B70" w:rsidP="00C65F98">
      <w:pPr>
        <w:tabs>
          <w:tab w:val="left" w:pos="709"/>
        </w:tabs>
        <w:spacing w:line="360" w:lineRule="auto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>г. Усть-Джегута</w:t>
      </w:r>
    </w:p>
    <w:p w:rsidR="00C65F98" w:rsidRPr="008D08BE" w:rsidRDefault="00C65F98" w:rsidP="00C65F98">
      <w:pPr>
        <w:tabs>
          <w:tab w:val="left" w:pos="709"/>
        </w:tabs>
        <w:spacing w:line="360" w:lineRule="auto"/>
        <w:rPr>
          <w:rFonts w:ascii="Bookman Old Style" w:hAnsi="Bookman Old Style"/>
          <w:sz w:val="20"/>
          <w:szCs w:val="28"/>
          <w:u w:val="single"/>
        </w:rPr>
      </w:pPr>
      <w:r w:rsidRPr="008D08BE">
        <w:rPr>
          <w:rFonts w:ascii="Bookman Old Style" w:hAnsi="Bookman Old Style"/>
          <w:b/>
          <w:sz w:val="20"/>
        </w:rPr>
        <w:lastRenderedPageBreak/>
        <w:t>ПОЯСНИТЕЛЬНАЯ ЗАПИСКА</w:t>
      </w:r>
      <w:r w:rsidRPr="008D08BE">
        <w:rPr>
          <w:rFonts w:ascii="Bookman Old Style" w:hAnsi="Bookman Old Style"/>
          <w:sz w:val="20"/>
        </w:rPr>
        <w:tab/>
      </w:r>
    </w:p>
    <w:p w:rsidR="00C65F98" w:rsidRDefault="00C65F98" w:rsidP="00C65F98">
      <w:pPr>
        <w:ind w:firstLine="708"/>
        <w:rPr>
          <w:rFonts w:ascii="Bookman Old Style" w:hAnsi="Bookman Old Style"/>
          <w:b/>
          <w:sz w:val="20"/>
        </w:rPr>
      </w:pPr>
      <w:r w:rsidRPr="008D08BE">
        <w:rPr>
          <w:rFonts w:ascii="Bookman Old Style" w:hAnsi="Bookman Old Style"/>
          <w:b/>
          <w:sz w:val="20"/>
        </w:rPr>
        <w:t>Рабочая программа по родному абазинскому  языку</w:t>
      </w:r>
      <w:r>
        <w:rPr>
          <w:rFonts w:ascii="Bookman Old Style" w:hAnsi="Bookman Old Style"/>
          <w:b/>
          <w:sz w:val="20"/>
        </w:rPr>
        <w:t xml:space="preserve"> и литературы   для 5-9</w:t>
      </w:r>
      <w:r w:rsidRPr="008D08BE">
        <w:rPr>
          <w:rFonts w:ascii="Bookman Old Style" w:hAnsi="Bookman Old Style"/>
          <w:b/>
          <w:sz w:val="20"/>
        </w:rPr>
        <w:t xml:space="preserve"> классов составлена на основе</w:t>
      </w:r>
      <w:r>
        <w:rPr>
          <w:rFonts w:ascii="Bookman Old Style" w:hAnsi="Bookman Old Style"/>
          <w:b/>
          <w:sz w:val="20"/>
        </w:rPr>
        <w:t xml:space="preserve"> следующих нормативных доку</w:t>
      </w:r>
    </w:p>
    <w:p w:rsidR="00C65F98" w:rsidRPr="008D08BE" w:rsidRDefault="00C65F98" w:rsidP="00C65F98">
      <w:pPr>
        <w:ind w:firstLine="708"/>
        <w:rPr>
          <w:rFonts w:ascii="Bookman Old Style" w:hAnsi="Bookman Old Style"/>
          <w:b/>
          <w:sz w:val="20"/>
        </w:rPr>
      </w:pPr>
      <w:r w:rsidRPr="008D08BE">
        <w:rPr>
          <w:b/>
          <w:bCs/>
          <w:kern w:val="3"/>
          <w:sz w:val="24"/>
          <w:szCs w:val="28"/>
          <w:lang w:eastAsia="zh-CN"/>
        </w:rPr>
        <w:t xml:space="preserve">1.ФГОС ООО(утвержден приказом </w:t>
      </w:r>
      <w:r>
        <w:rPr>
          <w:b/>
          <w:bCs/>
          <w:kern w:val="3"/>
          <w:sz w:val="24"/>
          <w:szCs w:val="28"/>
          <w:lang w:eastAsia="zh-CN"/>
        </w:rPr>
        <w:t xml:space="preserve"> №121</w:t>
      </w:r>
      <w:r w:rsidRPr="008D08BE">
        <w:rPr>
          <w:b/>
          <w:bCs/>
          <w:kern w:val="3"/>
          <w:sz w:val="24"/>
          <w:szCs w:val="28"/>
          <w:lang w:eastAsia="zh-CN"/>
        </w:rPr>
        <w:t xml:space="preserve"> Министерства образования и науки РФ от 31.08.2023г.</w:t>
      </w:r>
    </w:p>
    <w:p w:rsidR="00C65F98" w:rsidRPr="008D08BE" w:rsidRDefault="00C65F98" w:rsidP="00C65F98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>2. Образовательная программа СОО Образовательного учреждения (утверждена приказом от 31.08. 20223. №</w:t>
      </w:r>
      <w:r>
        <w:rPr>
          <w:b/>
          <w:bCs/>
          <w:kern w:val="3"/>
          <w:sz w:val="24"/>
          <w:szCs w:val="28"/>
          <w:lang w:eastAsia="zh-CN"/>
        </w:rPr>
        <w:t>121</w:t>
      </w:r>
    </w:p>
    <w:p w:rsidR="00C65F98" w:rsidRPr="008D08BE" w:rsidRDefault="00C65F98" w:rsidP="00C65F98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>3.Учебный план ОУ ( утвержден приказом от 31.08.2023г.</w:t>
      </w:r>
    </w:p>
    <w:p w:rsidR="00C65F98" w:rsidRPr="008D08BE" w:rsidRDefault="00C65F98" w:rsidP="00C65F98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 xml:space="preserve">4.Годовой календарный учебный график ОУ ( утвержден приказом от </w:t>
      </w:r>
    </w:p>
    <w:p w:rsidR="00C65F98" w:rsidRPr="008D08BE" w:rsidRDefault="00C65F98" w:rsidP="00C65F98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 xml:space="preserve">31.08.2023г. № </w:t>
      </w:r>
      <w:r>
        <w:rPr>
          <w:b/>
          <w:bCs/>
          <w:kern w:val="3"/>
          <w:sz w:val="24"/>
          <w:szCs w:val="28"/>
          <w:lang w:eastAsia="zh-CN"/>
        </w:rPr>
        <w:t>121</w:t>
      </w:r>
      <w:r w:rsidRPr="008D08BE">
        <w:rPr>
          <w:b/>
          <w:bCs/>
          <w:kern w:val="3"/>
          <w:sz w:val="24"/>
          <w:szCs w:val="28"/>
          <w:lang w:eastAsia="zh-CN"/>
        </w:rPr>
        <w:t>;</w:t>
      </w:r>
    </w:p>
    <w:p w:rsidR="00C65F98" w:rsidRPr="008D08BE" w:rsidRDefault="00C65F98" w:rsidP="00C65F98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</w:p>
    <w:p w:rsidR="00C65F98" w:rsidRPr="008D08BE" w:rsidRDefault="00C65F98" w:rsidP="00C65F98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 xml:space="preserve">5. Программа воспитания МБОУ « Гимназия №6 г. Усть-Джегуты (утверждена приказом от 31.08.2023г. № </w:t>
      </w:r>
      <w:r>
        <w:rPr>
          <w:b/>
          <w:bCs/>
          <w:kern w:val="3"/>
          <w:sz w:val="24"/>
          <w:szCs w:val="28"/>
          <w:lang w:eastAsia="zh-CN"/>
        </w:rPr>
        <w:t>121</w:t>
      </w:r>
    </w:p>
    <w:p w:rsidR="00C65F98" w:rsidRPr="008D08BE" w:rsidRDefault="00C65F98" w:rsidP="00C65F98">
      <w:pPr>
        <w:pStyle w:val="a9"/>
        <w:rPr>
          <w:b/>
          <w:bCs/>
          <w:color w:val="373636"/>
          <w:sz w:val="20"/>
        </w:rPr>
      </w:pPr>
    </w:p>
    <w:p w:rsidR="00C65F98" w:rsidRPr="008D08BE" w:rsidRDefault="00C65F98" w:rsidP="00C65F98">
      <w:pPr>
        <w:pStyle w:val="a9"/>
        <w:rPr>
          <w:b/>
          <w:bCs/>
          <w:color w:val="373636"/>
          <w:sz w:val="20"/>
        </w:rPr>
      </w:pPr>
    </w:p>
    <w:p w:rsidR="00C65F98" w:rsidRPr="008D08BE" w:rsidRDefault="00C65F98" w:rsidP="00C65F98">
      <w:pPr>
        <w:pStyle w:val="a9"/>
        <w:rPr>
          <w:b/>
          <w:bCs/>
          <w:color w:val="373636"/>
          <w:sz w:val="20"/>
        </w:rPr>
      </w:pPr>
    </w:p>
    <w:p w:rsidR="00252D85" w:rsidRPr="00614B70" w:rsidRDefault="00252D85" w:rsidP="00614B70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4"/>
          <w:szCs w:val="28"/>
          <w:u w:val="single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65F98" w:rsidRDefault="00C65F98" w:rsidP="00C65F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3444A" w:rsidRDefault="00C65F98" w:rsidP="00C65F9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52D85">
        <w:rPr>
          <w:rFonts w:ascii="Times New Roman" w:hAnsi="Times New Roman"/>
          <w:b/>
          <w:sz w:val="28"/>
        </w:rPr>
        <w:lastRenderedPageBreak/>
        <w:t xml:space="preserve">2.Состав </w:t>
      </w:r>
      <w:r>
        <w:rPr>
          <w:rFonts w:ascii="Times New Roman" w:hAnsi="Times New Roman"/>
          <w:b/>
          <w:sz w:val="28"/>
        </w:rPr>
        <w:t>учебно – методического комплекса</w:t>
      </w:r>
    </w:p>
    <w:p w:rsidR="0043444A" w:rsidRDefault="0043444A" w:rsidP="00614B7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3444A" w:rsidRDefault="0043444A" w:rsidP="00614B7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3444A" w:rsidRDefault="0043444A" w:rsidP="00614B7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3444A" w:rsidRDefault="0043444A" w:rsidP="00614B7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0B5A6D" w:rsidRPr="00614B70" w:rsidRDefault="00614B70" w:rsidP="00614B70">
      <w:pPr>
        <w:shd w:val="clear" w:color="auto" w:fill="FFFFFF" w:themeFill="background1"/>
        <w:tabs>
          <w:tab w:val="left" w:pos="7689"/>
        </w:tabs>
        <w:spacing w:before="100" w:beforeAutospacing="1" w:after="100" w:afterAutospacing="1" w:line="270" w:lineRule="atLeast"/>
        <w:ind w:left="720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/>
          <w:b/>
          <w:sz w:val="28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"/>
        <w:gridCol w:w="2770"/>
        <w:gridCol w:w="2701"/>
        <w:gridCol w:w="2199"/>
        <w:gridCol w:w="1505"/>
      </w:tblGrid>
      <w:tr w:rsidR="000B5A6D" w:rsidRPr="005541EE" w:rsidTr="00EF0477">
        <w:tc>
          <w:tcPr>
            <w:tcW w:w="503" w:type="dxa"/>
            <w:vMerge w:val="restart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Автор учебника</w:t>
            </w:r>
          </w:p>
        </w:tc>
        <w:tc>
          <w:tcPr>
            <w:tcW w:w="1934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Название учебника</w:t>
            </w:r>
          </w:p>
        </w:tc>
        <w:tc>
          <w:tcPr>
            <w:tcW w:w="2199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94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EF0477" w:rsidRPr="005541EE" w:rsidTr="00EF0477">
        <w:trPr>
          <w:trHeight w:val="658"/>
        </w:trPr>
        <w:tc>
          <w:tcPr>
            <w:tcW w:w="503" w:type="dxa"/>
            <w:vMerge/>
          </w:tcPr>
          <w:p w:rsidR="00EF0477" w:rsidRPr="005541EE" w:rsidRDefault="00EF0477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EF0477" w:rsidRPr="00487B59" w:rsidRDefault="008A0079" w:rsidP="005B0865">
            <w:pPr>
              <w:spacing w:after="0" w:line="240" w:lineRule="auto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Ионова</w:t>
            </w:r>
            <w:r w:rsidR="007A16BE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,</w:t>
            </w:r>
            <w:r w:rsidR="007A16BE" w:rsidRPr="005766D3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Джандарова Л., </w:t>
            </w:r>
            <w:r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А.А.,Джердисова А.М.</w:t>
            </w:r>
          </w:p>
        </w:tc>
        <w:tc>
          <w:tcPr>
            <w:tcW w:w="1934" w:type="dxa"/>
          </w:tcPr>
          <w:p w:rsidR="00EF0477" w:rsidRPr="005B0865" w:rsidRDefault="005B0865" w:rsidP="005B0865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08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Абазинский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2199" w:type="dxa"/>
          </w:tcPr>
          <w:p w:rsidR="00EF0477" w:rsidRPr="00487B59" w:rsidRDefault="005B0865" w:rsidP="00487B59">
            <w:pPr>
              <w:spacing w:after="0" w:line="240" w:lineRule="auto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ОАО «Полиграф-Юг»</w:t>
            </w:r>
          </w:p>
        </w:tc>
        <w:tc>
          <w:tcPr>
            <w:tcW w:w="1894" w:type="dxa"/>
          </w:tcPr>
          <w:p w:rsidR="00EF0477" w:rsidRPr="00487B59" w:rsidRDefault="005B0865" w:rsidP="00487B59">
            <w:pPr>
              <w:spacing w:after="0" w:line="240" w:lineRule="auto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2012</w:t>
            </w:r>
            <w:r w:rsidR="00EF0477" w:rsidRPr="00487B59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г</w:t>
            </w:r>
          </w:p>
        </w:tc>
      </w:tr>
      <w:tr w:rsidR="000B5A6D" w:rsidRPr="005541EE" w:rsidTr="00EF0477">
        <w:tc>
          <w:tcPr>
            <w:tcW w:w="503" w:type="dxa"/>
            <w:vMerge w:val="restart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Автор рабочей тетради</w:t>
            </w:r>
          </w:p>
        </w:tc>
        <w:tc>
          <w:tcPr>
            <w:tcW w:w="1934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Название рабочей тетради</w:t>
            </w:r>
          </w:p>
        </w:tc>
        <w:tc>
          <w:tcPr>
            <w:tcW w:w="2199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94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0B5A6D" w:rsidRPr="005541EE" w:rsidTr="00EF0477">
        <w:tc>
          <w:tcPr>
            <w:tcW w:w="503" w:type="dxa"/>
            <w:vMerge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503" w:type="dxa"/>
            <w:vMerge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503" w:type="dxa"/>
            <w:vMerge w:val="restart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3147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Автор </w:t>
            </w:r>
          </w:p>
        </w:tc>
        <w:tc>
          <w:tcPr>
            <w:tcW w:w="1934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Книга для учителя</w:t>
            </w:r>
          </w:p>
        </w:tc>
        <w:tc>
          <w:tcPr>
            <w:tcW w:w="2199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94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0B5A6D" w:rsidRPr="005541EE" w:rsidTr="00EF0477">
        <w:tc>
          <w:tcPr>
            <w:tcW w:w="503" w:type="dxa"/>
            <w:vMerge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</w:tcPr>
          <w:p w:rsidR="000B5A6D" w:rsidRPr="005541EE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</w:tbl>
    <w:p w:rsidR="005766D3" w:rsidRPr="005766D3" w:rsidRDefault="00252D85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>\</w:t>
      </w:r>
      <w:r w:rsidR="005766D3"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Количество часов на первое полугодие -16;</w:t>
      </w:r>
      <w:r w:rsidR="005766D3"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ab/>
        <w:t> 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на второе полугодие   – 18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Всего – 34 часа; в неделю – 1 час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 Планирование составлено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абазинскому языку 1 – 11 классов (2008г.)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Учебник:  </w:t>
      </w: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Родная литература</w:t>
      </w:r>
      <w:r w:rsidRPr="005766D3">
        <w:rPr>
          <w:rFonts w:ascii="Times New Roman" w:hAnsi="Times New Roman" w:cs="Times New Roman"/>
          <w:color w:val="222222"/>
          <w:sz w:val="28"/>
          <w:szCs w:val="28"/>
        </w:rPr>
        <w:t>  </w:t>
      </w:r>
      <w:r w:rsidRPr="005766D3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>(Абаза литература) </w:t>
      </w:r>
      <w:r w:rsidRPr="005766D3">
        <w:rPr>
          <w:rFonts w:ascii="Times New Roman" w:hAnsi="Times New Roman" w:cs="Times New Roman"/>
          <w:color w:val="222222"/>
          <w:sz w:val="28"/>
          <w:szCs w:val="28"/>
        </w:rPr>
        <w:t>5 класс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Авторы:  Ионова А., Джандарова Л., Джердисова А.М.</w:t>
      </w: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 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РАБОЧАЯ ПРОГРАММА 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абазинскому языку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1 – 11 классов (2008г.)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Наименование учебного предмета (курса)  Абаза литература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lastRenderedPageBreak/>
        <w:t>(Родная литература) 5 класс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 Статус учебного предмета (курса)            -      Обязательный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 Объём учебного предмета              -     1 час в неделю (34 ч.)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</w:t>
      </w:r>
      <w:r w:rsidRPr="005766D3">
        <w:rPr>
          <w:rFonts w:ascii="Times New Roman" w:hAnsi="Times New Roman" w:cs="Times New Roman"/>
          <w:color w:val="222222"/>
          <w:sz w:val="28"/>
          <w:szCs w:val="28"/>
        </w:rPr>
        <w:t>        Рабочая программа по литературе для  5 класса к учебнику «</w:t>
      </w: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 </w:t>
      </w:r>
      <w:r w:rsidRPr="005766D3">
        <w:rPr>
          <w:rFonts w:ascii="Times New Roman" w:hAnsi="Times New Roman" w:cs="Times New Roman"/>
          <w:color w:val="222222"/>
          <w:sz w:val="28"/>
          <w:szCs w:val="28"/>
        </w:rPr>
        <w:t>Родная литература»         </w:t>
      </w:r>
      <w:r w:rsidRPr="005766D3">
        <w:rPr>
          <w:rFonts w:ascii="Times New Roman" w:hAnsi="Times New Roman" w:cs="Times New Roman"/>
          <w:i/>
          <w:iCs/>
          <w:color w:val="222222"/>
          <w:sz w:val="28"/>
          <w:szCs w:val="28"/>
        </w:rPr>
        <w:t>(Абаза литература) </w:t>
      </w:r>
      <w:r w:rsidR="008A0079">
        <w:rPr>
          <w:rFonts w:ascii="Times New Roman" w:hAnsi="Times New Roman" w:cs="Times New Roman"/>
          <w:color w:val="222222"/>
          <w:sz w:val="28"/>
          <w:szCs w:val="28"/>
        </w:rPr>
        <w:t>5 класс.  Авторы:</w:t>
      </w:r>
      <w:r w:rsidR="008A0079">
        <w:rPr>
          <w:rFonts w:ascii="Bookman Old Style" w:hAnsi="Bookman Old Style" w:cs="Times New Roman"/>
          <w:i/>
          <w:iCs/>
          <w:sz w:val="24"/>
          <w:szCs w:val="24"/>
        </w:rPr>
        <w:t>Ионова А.А., Джандарова Л.Б. Джердисова А.М.</w:t>
      </w:r>
      <w:r w:rsidR="008A0079">
        <w:rPr>
          <w:rFonts w:ascii="Times New Roman" w:hAnsi="Times New Roman" w:cs="Times New Roman"/>
          <w:color w:val="222222"/>
          <w:sz w:val="28"/>
          <w:szCs w:val="28"/>
        </w:rPr>
        <w:t xml:space="preserve">   </w:t>
      </w:r>
      <w:r w:rsidRPr="005766D3">
        <w:rPr>
          <w:rFonts w:ascii="Times New Roman" w:hAnsi="Times New Roman" w:cs="Times New Roman"/>
          <w:color w:val="222222"/>
          <w:sz w:val="28"/>
          <w:szCs w:val="28"/>
        </w:rPr>
        <w:t xml:space="preserve">  составлена на основе регионального компонента государственного стандарта основного общего образования.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Ведущая проблема в 5 классе — внимание к книге. Изучение литературы как искусства слова  предполагает систематическое чтение художественных произведений. Этим целям посвящены структура, содержание, методика курса литературы. Предполагается три круга чтения: для чтения и восприятия; для чтения, истолкования и оценки;  для чтения и речевой деятельности. Ученики 5 классов активно воспринимают прочитанный текст, но недостаточно владеют техникой чтения, поэтому на уроках важно больше времени уделять чтению вслух, развивать и укреплять стремление к чтению художественной литературы.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Требования к уровню подготовки учащихся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Учащиеся должны знать: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   авторов и содержание изученных художественных произведений;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  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(начальные представления); роды  литературы (эпос, лирика, драма); жанры литературы (начальные представления); басня, аллегория,  (начальные представления); литературная сказка; стихотворная и прозаическая речь; ритм, рифма, способы рифмовки; бродячие сюжеты сказок; метафора, звукопись и аллитерация; юмор; портрет, пейзаж, литературный герой; сюжет, композиция литературного произведения; драма как род литературы (начальные представления), пьеса-сказка; автобиографичность литературного произведения (начальные представления).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Учащиеся должны уметь:</w:t>
      </w:r>
      <w:r w:rsidRPr="005766D3">
        <w:rPr>
          <w:rFonts w:ascii="Times New Roman" w:hAnsi="Times New Roman" w:cs="Times New Roman"/>
          <w:color w:val="222222"/>
          <w:sz w:val="28"/>
          <w:szCs w:val="28"/>
        </w:rPr>
        <w:br/>
        <w:t>* воспроизводить сюжет изученного произведения и объяснять внутренние связи его элементов;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отличать стихотворение от прозы, используя сведения о стихосложении (ритм, рифма, строфа);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lastRenderedPageBreak/>
        <w:t>* видеть связь между различными видами искусства и использовать их сопоставление (например, при обращении к иллюстрации, созданной к конкретному произведению);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выявлять основную нравственную проблематику произведения;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определять главные эпизоды в эпическом произведении, устанавливать причинно- следственные связи между ними;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прослеживать изменение настроения (интонации) в стихотворении;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пользоваться алфавитным каталогом школьной библиотеки;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ориентироваться в незнакомой книге (автор произведения, аннотация, оглавление, предисловие, послесловие и др.);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готовить (устно и письменно) краткий, сжатый, выборочный и подробный пересказы;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словесно воспроизводить картины, созданные писателем (пейзаж, портрет);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аргументировать свое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видеть общность и различия писателей в пределах тематически близких произведений;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писать творческие сочинения типа описания и повествования на материале жизненных и литературных впечатлений;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* сочинять небольшие произведения фольклорного жанра (сказки, загадки, басни и др.);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lastRenderedPageBreak/>
        <w:t>* создавать сочинения-миниатюры по картине или небольшому музыкальному произведению.</w:t>
      </w:r>
    </w:p>
    <w:p w:rsidR="005766D3" w:rsidRPr="005766D3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b/>
          <w:bCs/>
          <w:color w:val="222222"/>
          <w:sz w:val="28"/>
          <w:szCs w:val="28"/>
        </w:rPr>
        <w:t>Место предмета</w:t>
      </w:r>
    </w:p>
    <w:p w:rsidR="000B5A6D" w:rsidRDefault="005766D3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5766D3">
        <w:rPr>
          <w:rFonts w:ascii="Times New Roman" w:hAnsi="Times New Roman" w:cs="Times New Roman"/>
          <w:color w:val="222222"/>
          <w:sz w:val="28"/>
          <w:szCs w:val="28"/>
        </w:rPr>
        <w:t>На изучение предмета отводится 1 час в недел</w:t>
      </w:r>
      <w:r w:rsidR="00511FCC">
        <w:rPr>
          <w:rFonts w:ascii="Times New Roman" w:hAnsi="Times New Roman" w:cs="Times New Roman"/>
          <w:color w:val="222222"/>
          <w:sz w:val="28"/>
          <w:szCs w:val="28"/>
        </w:rPr>
        <w:t>ю, итого 34 часа за учебный</w:t>
      </w:r>
    </w:p>
    <w:p w:rsidR="00F76B2A" w:rsidRDefault="00F76B2A" w:rsidP="00F76B2A">
      <w:pPr>
        <w:spacing w:after="3" w:line="259" w:lineRule="auto"/>
        <w:ind w:left="-7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5 КЛАСС (34 часа)</w:t>
      </w:r>
    </w:p>
    <w:p w:rsidR="00F76B2A" w:rsidRDefault="00F76B2A" w:rsidP="00F76B2A">
      <w:pPr>
        <w:spacing w:after="3" w:line="259" w:lineRule="auto"/>
        <w:ind w:left="-7"/>
        <w:jc w:val="both"/>
        <w:rPr>
          <w:rFonts w:ascii="Times New Roman" w:hAnsi="Times New Roman" w:cs="Times New Roman"/>
          <w:color w:val="000000"/>
          <w:sz w:val="28"/>
        </w:rPr>
      </w:pP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УСТНОЕ НАРОДНОЕ ТВОРЧЕСТВО (9 ч.)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Сказки. Загадки. Пословицы. 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Что такое сказка? Жанры сказок. Их структура, темы, художественные особенности. 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Что такое «Пословица»? Что означают поговорки?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Что такое «загадка»? Как раньше играли в эту игру. 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СКАЗКИ: «Как дочь старика одолела князя» (</w:t>
      </w:r>
      <w:r>
        <w:rPr>
          <w:rFonts w:ascii="Times New Roman" w:hAnsi="Times New Roman" w:cs="Times New Roman"/>
          <w:color w:val="000000"/>
          <w:sz w:val="28"/>
          <w:u w:val="single"/>
          <w:shd w:val="clear" w:color="auto" w:fill="FFFFFF"/>
        </w:rPr>
        <w:t>«АлыгажвйпхIаaxIдшйайгIайыз»), «Красавица и трое друзей» («АпхIвыспапшдзиахыгIвнбжьагIвчви»), «Богатство и ум» («Амлыквиакъыли»), «Старик и мурвей» («Алыгажви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ахвымбырцIакIьи»), «Ласточки и женщины» («АжвцIквиапхIвыскви»), «Трость старика» («Алыгажвйлаба»), «Кот» («Ацгвы»), «Гурпи – сын Дадамижа» («ДадамыжвйпаГъырпIи»), «Сын великана» («Айныжвпа»), «Как три брата обхитрили князя» («АхгIвайщчваaxIдшыржьаз»), «Семь слов» («БжьажвакI»).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ПРИРОДА В ПРОИЗВЕДЕНИЯХ АБАЗИНСКИХ ПИСАТЕЛЕЙ (11 ч.)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М. Тлябичева «Поздняя осень» (Тлабыча Мира - «ДзынкIьаса») 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К. Баталов «Паук плетет паутину» (БаталКъасей - «АбагьйахыхитIабагьаха»)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Б. Тхайцухов «Птицы старушки» (ТхIайцIыхвБемырза - «АтажвлцIараква») 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П. Цеков «Гуси» (ЦекъваПасарби - «Акъазква»)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К. Джегутанов «Мороз» («ДжьгватанКъали - «Ашвыб»)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Ш. Физиков «Зимой» (ЧвзыкIьаШахIымби - «Агъныла»)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Ш. Физиков «Кустарник» («ЧвзыкIьаШахIымби - «Кбыт»)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М. Чикатуев «По весенней дороге» (ЧквтIуМикаэль - «АгIапынмгIвала»)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К. Джегутанов «Весна» (ДжьгватанКъали - «ГIапны»)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Д. Лагучев «Лейся, дождь» (ЛагIвычвДжьамльадин - «УгIаква, аква!») 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ЛЮБОВЬ К РОДИНЕ В ТВОРЧЕСТВЕ ПИСАТЕЛЕЙ (3 ч.)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М. Тлябичева «Я люблю эту землю» ( Тлабыча Мира «БзийызбитIсараариадгьыл»)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З. Хачуков «Памятник отца» (ХIачвыкъваЗамахIщари - «Аба йсин»)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К. Мхце «Сын и мать» (МыхцКьарим - «Ани апи»)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ПРОИЗВЕДЕНИЯ АБАЗИНСКИХ ПИСАТЕЛЕЙ ДЛЯ ДЕТЕЙ (5 ч.)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З. Хачуков «Халид» (ХIачвыкъва З. - «Халид») 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ЧвзыкIьаШахIымби - «АчумаданчIвыхвхвыц»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ДжьгватанКъали - «АбзазараагIапын»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ЙуанГIалиса - «Зпаддухауаабайашва»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>ТЕОРЕТИКО-ЛИТЕРАТУРНЫЕ ПОНЯТИЯ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 xml:space="preserve">эпитет, сравнение, олицетворение, литературный язык, 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РАЗВИТИЕ РЕЧИ (для заучивания наизусть): 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Абаза локIква (10 йайхIата). 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Ажважвква. Акытчаква (гIважва-гIважва).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МыхцКьарим - «Май».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М. ТлябичеваТлабыча Мира - «БзийызбитIсараариадгьыл».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Б. ТхайцуховТхIайцIыхвБемырза - «АчIвыйаПсадгьылззырхIвауа?» 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ЛагIвычвДжьамльадин - «УгIаква, аква!»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ЙуанГIалиса «Зпаддухауайашва» - гIвшIчIваракI.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ФОРМИРОВАНИЕ И РАЗВИТИЕ ПИСЬМЕННОЙ РЕЧИ (8 ч)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КРУГ ПРОИЗВЕДЕНИЙ ДЛЯ ДОМАШНЕГО ЧТЕНИЯ: 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Сказки и произведения для детей Б. Тхайцухова, Г. Ионова, Т. Табулова, Ш. Физикова, Р. Хужева, Ф. Апсовой, М. Дагужиева.  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Сказки: 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>ХъабыжьчкIвынианажгIвыршIыдзи. ТIыгв В.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>ХъабыжьчкIвыниайныжвкви. ТIыгв В.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>СосрыкъваамцаНартыргIайшрызгIайгхыз. Йуан ГI.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Произведения для детей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: 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>Суфадзыршвазапхыз. ТхIайцIыхв Б.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>АкIвбыриаджьычIвцIли. Тобыль Т.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>ТIатIащ. Тобыль Т.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>АтшыгIвшкIвокIвиКIакIани. ЧвзыкIьа Ш.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>АпстIаащтала. ЧвзыкIьа Ш.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>Аба йгIахIвахра. ТхIайцIыхв Б.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>АгвасриагвыжвкIри. ТхIайцIыхв Б.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>ЧкIвынхъа. АхабаргIвыра «Азаматйшахв» йгIалхпI. Хвыжь Р.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>ГIагвалашвахра. АхабаргIвыра «Ан лылахь» йгIалхпI. Хвыжь Р.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>Адзын. Апса Ф.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>ДгIайхуазтындызбапI. Дагвжвей М.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181717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>КIана. Дагвжвей М.</w:t>
      </w:r>
    </w:p>
    <w:p w:rsidR="00F76B2A" w:rsidRDefault="00F76B2A" w:rsidP="00F76B2A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181717"/>
          <w:sz w:val="28"/>
        </w:rPr>
        <w:t>ГIвзачва. Дагвжвей М.</w:t>
      </w:r>
    </w:p>
    <w:p w:rsidR="00F76B2A" w:rsidRPr="00511FCC" w:rsidRDefault="00F76B2A" w:rsidP="00A73B6D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</w:p>
    <w:p w:rsidR="00CA7701" w:rsidRPr="00350AD8" w:rsidRDefault="00CA7701" w:rsidP="00A73B6D">
      <w:pPr>
        <w:pStyle w:val="c8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lastRenderedPageBreak/>
        <w:t>Нормы  оценки знаний умений  и навыков  учащихся по литературе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Оценка знаний по литературе и навыков письменной речи производится также на основании 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Объем сочинений должен быть примерно таким: в 5 классе — 1 —1,5 тетрадные страницы, в 6 классе—1,5—2, в 7 классе — 2—2,5, в 8 классе — 2,5—3, в 9 классе — 3—4, в 10 классе — 4—5, в 11 классе — 5—7.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Любое сочинение проверяется не позднее недельного срока в 5-8-ом и 10 дней в 9-11- ых  классах и оценивается двумя отметками: первая ставится за содержание и речь, вторая — за грамотность. В 5-9-ых  классах  первая оценка за содержание и речь относится к литературе, вторая — к русскому языку.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Оценка устных ответов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При оценке устных ответов учитель руководствуется следующими основными   критериями   в   пределах   программы   данного   класса: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1.Знание текста и понимание идейно-художественного содержания изученного произведения.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2.Умение объяснять взаимосвязь событий, характер и поступки героев.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3.Понимание роли художественных средств  в раскрытии идейно-эстетического содержания изученного произведения.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5.Умение анализировать художественное произведение в соответствии с ведущими идеями эпохи.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ind w:left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В соответствии с этим: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Отметкой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>«5» оценивается ответ,  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 свободное владение монологической литературной речью.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Отметкой «4»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Однако допускается одна-две неточности в ответе.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Отметкой «3»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 xml:space="preserve">оценивается ответ, свидетельствующий в основном о знании и понимании текста изучаемого произведения; умении объяснить </w:t>
      </w:r>
      <w:r w:rsidRPr="00350AD8">
        <w:rPr>
          <w:rStyle w:val="c0"/>
          <w:rFonts w:ascii="Bookman Old Style" w:hAnsi="Bookman Old Style"/>
          <w:color w:val="000000"/>
        </w:rPr>
        <w:lastRenderedPageBreak/>
        <w:t>взаимосвязь основных событий, характеры и поступки героев и роль важнейших художественных средств  в раскрытии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текст  произведения для подтверждения своих выводов.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Отметкой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>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 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Отметкой «1»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>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высказывание; низкий уровень техники чтения.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jc w:val="center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Оценка сочинений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В основу оценки сочинений по литературе должны быть положены следующие главные критерии в пределах программы данного класса: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правильное понимание темы, глубина и полнота ее раскрытия, верная передача фактов, правильное объяснение событий и поведения героев,  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точность и богатство лексики, умение пользоваться изобразительными средствами языка.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Отметка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>«5» ставится за сочинение: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стройное по композиции, логичное и последовательное в изложении мыслей;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написанное правильным литературным языком и стилистически соответствующее содержанию.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Допускается незначительная неточность в содержании, один-два речевых недочета.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Отметка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>«4» ставится за сочинение: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lastRenderedPageBreak/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логичное и последовательное изложение содержания;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написанное правильным литературным языком, стилистически соответствующее содержанию.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Допускаются две-три неточности в содержании, незначительные отклонения от темы, а также не более трех-четырех речевых недочетов.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Отметка «3»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>ставится за сочинение, в котором: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обнаруживается владение основами письменной речи;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в работе имеется не более четырех недочетов в содержании и пяти речевых недочетов.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Отметка «2»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>ставится за сочинение, которое: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Отметка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>«1» ставится за сочинение:</w:t>
      </w:r>
    </w:p>
    <w:p w:rsidR="00CA7701" w:rsidRPr="00350AD8" w:rsidRDefault="00CA7701" w:rsidP="00A73B6D">
      <w:pPr>
        <w:pStyle w:val="c1"/>
        <w:shd w:val="clear" w:color="auto" w:fill="FFFFFF" w:themeFill="background1"/>
        <w:spacing w:before="0" w:beforeAutospacing="0" w:after="0" w:afterAutospacing="0"/>
        <w:ind w:firstLine="72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совершенно не раскрывающее тему, свидетельствующее о полном незнании текста  произведения  и  неумении  излагать свои  мысли; содержащее большее число ошибок, чем это установлено для отметки «2».</w:t>
      </w:r>
    </w:p>
    <w:p w:rsidR="00CA7701" w:rsidRPr="00350AD8" w:rsidRDefault="00CA7701" w:rsidP="00A73B6D">
      <w:pPr>
        <w:pStyle w:val="c5"/>
        <w:shd w:val="clear" w:color="auto" w:fill="FFFFFF" w:themeFill="background1"/>
        <w:spacing w:before="0" w:beforeAutospacing="0" w:after="0" w:afterAutospacing="0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Оценка тестовых работ.</w:t>
      </w:r>
    </w:p>
    <w:p w:rsidR="00CA7701" w:rsidRPr="00350AD8" w:rsidRDefault="00CA7701" w:rsidP="00A73B6D">
      <w:pPr>
        <w:pStyle w:val="c4"/>
        <w:shd w:val="clear" w:color="auto" w:fill="FFFFFF" w:themeFill="background1"/>
        <w:spacing w:before="0" w:beforeAutospacing="0" w:after="0" w:afterAutospacing="0"/>
        <w:ind w:firstLine="568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color w:val="000000"/>
        </w:rPr>
        <w:t>При проведении тестовых работ по литературе критерии оценок следующие:</w:t>
      </w:r>
      <w:r w:rsidRPr="00350AD8">
        <w:rPr>
          <w:rStyle w:val="c0"/>
          <w:rFonts w:ascii="Bookman Old Style" w:hAnsi="Bookman Old Style"/>
          <w:b/>
          <w:bCs/>
          <w:color w:val="000000"/>
        </w:rPr>
        <w:t>«5» -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>90 – 100 %;</w:t>
      </w:r>
    </w:p>
    <w:p w:rsidR="00CA7701" w:rsidRPr="00350AD8" w:rsidRDefault="00CA7701" w:rsidP="00A73B6D">
      <w:pPr>
        <w:pStyle w:val="c4"/>
        <w:shd w:val="clear" w:color="auto" w:fill="FFFFFF" w:themeFill="background1"/>
        <w:spacing w:before="0" w:beforeAutospacing="0" w:after="0" w:afterAutospacing="0"/>
        <w:ind w:firstLine="568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«4» -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>78 – 89 %;</w:t>
      </w:r>
    </w:p>
    <w:p w:rsidR="00CA7701" w:rsidRPr="00350AD8" w:rsidRDefault="00CA7701" w:rsidP="00A73B6D">
      <w:pPr>
        <w:pStyle w:val="c4"/>
        <w:shd w:val="clear" w:color="auto" w:fill="FFFFFF" w:themeFill="background1"/>
        <w:spacing w:before="0" w:beforeAutospacing="0" w:after="0" w:afterAutospacing="0"/>
        <w:ind w:firstLine="568"/>
        <w:rPr>
          <w:rFonts w:ascii="Bookman Old Style" w:hAnsi="Bookman Old Style" w:cs="Arial"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«3» -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Pr="00350AD8">
        <w:rPr>
          <w:rStyle w:val="c0"/>
          <w:rFonts w:ascii="Bookman Old Style" w:hAnsi="Bookman Old Style"/>
          <w:color w:val="000000"/>
        </w:rPr>
        <w:t>60 – 77 %;</w:t>
      </w:r>
    </w:p>
    <w:p w:rsidR="000B5A6D" w:rsidRPr="00D551B3" w:rsidRDefault="00CA7701" w:rsidP="00D551B3">
      <w:pPr>
        <w:pStyle w:val="c4"/>
        <w:shd w:val="clear" w:color="auto" w:fill="FFFFFF" w:themeFill="background1"/>
        <w:spacing w:before="0" w:beforeAutospacing="0" w:after="0" w:afterAutospacing="0"/>
        <w:ind w:firstLine="568"/>
        <w:rPr>
          <w:rFonts w:ascii="Bookman Old Style" w:hAnsi="Bookman Old Style"/>
          <w:b/>
          <w:bCs/>
          <w:color w:val="000000"/>
        </w:rPr>
      </w:pPr>
      <w:r w:rsidRPr="00350AD8">
        <w:rPr>
          <w:rStyle w:val="c0"/>
          <w:rFonts w:ascii="Bookman Old Style" w:hAnsi="Bookman Old Style"/>
          <w:b/>
          <w:bCs/>
          <w:color w:val="000000"/>
        </w:rPr>
        <w:t>«2»-</w:t>
      </w:r>
      <w:r w:rsidRPr="00350AD8">
        <w:rPr>
          <w:rStyle w:val="apple-converted-space"/>
          <w:rFonts w:ascii="Bookman Old Style" w:hAnsi="Bookman Old Style"/>
          <w:b/>
          <w:bCs/>
          <w:color w:val="000000"/>
        </w:rPr>
        <w:t> </w:t>
      </w:r>
      <w:r w:rsidR="00D551B3">
        <w:rPr>
          <w:rStyle w:val="c0"/>
          <w:rFonts w:ascii="Bookman Old Style" w:hAnsi="Bookman Old Style"/>
          <w:color w:val="000000"/>
        </w:rPr>
        <w:t>менее  59</w:t>
      </w:r>
    </w:p>
    <w:p w:rsidR="000B5A6D" w:rsidRDefault="000B5A6D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B5A6D" w:rsidRDefault="000B5A6D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B5A6D" w:rsidRDefault="000B5A6D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  <w:sectPr w:rsidR="000B5A6D" w:rsidSect="0043444A">
          <w:headerReference w:type="default" r:id="rId9"/>
          <w:footerReference w:type="default" r:id="rId10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CA7701" w:rsidRPr="00CE343C" w:rsidRDefault="00CA7701" w:rsidP="00A73B6D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5541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lastRenderedPageBreak/>
        <w:t>Тематическое планирование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п</w:t>
      </w:r>
      <w:r w:rsidR="00A73B6D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о родной  литературе. 5</w:t>
      </w:r>
      <w:r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 xml:space="preserve"> класс</w:t>
      </w:r>
    </w:p>
    <w:tbl>
      <w:tblPr>
        <w:tblW w:w="13681" w:type="dxa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4"/>
        <w:gridCol w:w="1276"/>
        <w:gridCol w:w="4252"/>
        <w:gridCol w:w="3261"/>
        <w:gridCol w:w="2268"/>
      </w:tblGrid>
      <w:tr w:rsidR="00CA7701" w:rsidRPr="005541EE" w:rsidTr="00CA7701">
        <w:tc>
          <w:tcPr>
            <w:tcW w:w="2624" w:type="dxa"/>
            <w:vMerge w:val="restart"/>
          </w:tcPr>
          <w:p w:rsidR="00CA7701" w:rsidRPr="005541EE" w:rsidRDefault="00CA7701" w:rsidP="00A73B6D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Раздел учебного курса</w:t>
            </w:r>
          </w:p>
        </w:tc>
        <w:tc>
          <w:tcPr>
            <w:tcW w:w="1276" w:type="dxa"/>
            <w:vMerge w:val="restart"/>
          </w:tcPr>
          <w:p w:rsidR="00CA7701" w:rsidRPr="005541EE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513" w:type="dxa"/>
            <w:gridSpan w:val="2"/>
          </w:tcPr>
          <w:p w:rsidR="00CA7701" w:rsidRPr="005541EE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Контроль </w:t>
            </w:r>
          </w:p>
        </w:tc>
        <w:tc>
          <w:tcPr>
            <w:tcW w:w="2268" w:type="dxa"/>
            <w:vMerge w:val="restart"/>
          </w:tcPr>
          <w:p w:rsidR="00CA7701" w:rsidRPr="005541EE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Проекты</w:t>
            </w:r>
          </w:p>
        </w:tc>
      </w:tr>
      <w:tr w:rsidR="00CA7701" w:rsidRPr="005541EE" w:rsidTr="00CA7701">
        <w:trPr>
          <w:trHeight w:val="632"/>
        </w:trPr>
        <w:tc>
          <w:tcPr>
            <w:tcW w:w="2624" w:type="dxa"/>
            <w:vMerge/>
          </w:tcPr>
          <w:p w:rsidR="00CA7701" w:rsidRPr="005541EE" w:rsidRDefault="00CA7701" w:rsidP="00A73B6D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7701" w:rsidRPr="005541EE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CA7701" w:rsidRPr="005541EE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Текущий и промежуточный контроль </w:t>
            </w:r>
          </w:p>
        </w:tc>
        <w:tc>
          <w:tcPr>
            <w:tcW w:w="3261" w:type="dxa"/>
          </w:tcPr>
          <w:p w:rsidR="00CA7701" w:rsidRPr="005541EE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  <w:vMerge/>
          </w:tcPr>
          <w:p w:rsidR="00CA7701" w:rsidRPr="005541EE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CA7701" w:rsidRPr="005541EE" w:rsidTr="00CA7701">
        <w:tc>
          <w:tcPr>
            <w:tcW w:w="2624" w:type="dxa"/>
          </w:tcPr>
          <w:p w:rsidR="00CA7701" w:rsidRPr="00CE343C" w:rsidRDefault="00CA7701" w:rsidP="00A73B6D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CE343C">
              <w:rPr>
                <w:rFonts w:ascii="Bookman Old Style" w:hAnsi="Bookman Old Style" w:cs="Times New Roman"/>
                <w:b/>
                <w:sz w:val="24"/>
                <w:szCs w:val="28"/>
              </w:rPr>
              <w:t>РАЗДЕЛ 1.</w:t>
            </w:r>
          </w:p>
          <w:p w:rsidR="00252D85" w:rsidRPr="00CE343C" w:rsidRDefault="00CA7701" w:rsidP="00252D85">
            <w:pPr>
              <w:pStyle w:val="a9"/>
              <w:shd w:val="clear" w:color="auto" w:fill="FFFFFF" w:themeFill="background1"/>
              <w:rPr>
                <w:rFonts w:ascii="Bookman Old Style" w:hAnsi="Bookman Old Style" w:cs="Times New Roman"/>
                <w:i/>
                <w:color w:val="FF0000"/>
                <w:sz w:val="24"/>
                <w:szCs w:val="32"/>
              </w:rPr>
            </w:pPr>
            <w:r w:rsidRPr="00CE343C">
              <w:rPr>
                <w:rFonts w:ascii="Bookman Old Style" w:hAnsi="Bookman Old Style" w:cs="Times New Roman"/>
                <w:sz w:val="24"/>
                <w:szCs w:val="28"/>
              </w:rPr>
              <w:t xml:space="preserve">Введение. </w:t>
            </w:r>
            <w:r w:rsidR="00252D85" w:rsidRPr="00CE343C">
              <w:rPr>
                <w:rFonts w:ascii="Bookman Old Style" w:hAnsi="Bookman Old Style"/>
                <w:sz w:val="24"/>
                <w:szCs w:val="32"/>
              </w:rPr>
              <w:t xml:space="preserve">Устное народное творчество. </w:t>
            </w:r>
          </w:p>
          <w:p w:rsidR="00CA7701" w:rsidRPr="00CE343C" w:rsidRDefault="00CA7701" w:rsidP="00A73B6D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701" w:rsidRPr="00C17D92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</w:t>
            </w:r>
            <w:r w:rsidR="00547F1A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A7701" w:rsidRPr="00C17D92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CA7701" w:rsidRPr="00C17D92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A7701" w:rsidRPr="00C17D92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A7701" w:rsidRPr="005541EE" w:rsidTr="00CA7701">
        <w:tc>
          <w:tcPr>
            <w:tcW w:w="2624" w:type="dxa"/>
          </w:tcPr>
          <w:p w:rsidR="00547F1A" w:rsidRPr="00CE343C" w:rsidRDefault="00547F1A" w:rsidP="00547F1A">
            <w:pPr>
              <w:pStyle w:val="a9"/>
              <w:shd w:val="clear" w:color="auto" w:fill="FFFFFF" w:themeFill="background1"/>
              <w:rPr>
                <w:rFonts w:ascii="Bookman Old Style" w:hAnsi="Bookman Old Style" w:cs="Times New Roman"/>
                <w:i/>
                <w:color w:val="FF0000"/>
                <w:sz w:val="24"/>
                <w:szCs w:val="32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32"/>
              </w:rPr>
              <w:t>РАЗДЕЛ</w:t>
            </w:r>
            <w:r w:rsidRPr="00547F1A">
              <w:rPr>
                <w:rFonts w:ascii="Bookman Old Style" w:hAnsi="Bookman Old Style"/>
                <w:b/>
                <w:sz w:val="24"/>
                <w:szCs w:val="32"/>
              </w:rPr>
              <w:t>2</w:t>
            </w:r>
            <w:r w:rsidRPr="00CE343C">
              <w:rPr>
                <w:rFonts w:ascii="Bookman Old Style" w:hAnsi="Bookman Old Style"/>
                <w:sz w:val="24"/>
                <w:szCs w:val="28"/>
              </w:rPr>
              <w:t xml:space="preserve">Литература </w:t>
            </w:r>
            <w:r>
              <w:rPr>
                <w:rFonts w:ascii="Bookman Old Style" w:hAnsi="Bookman Old Style"/>
                <w:sz w:val="24"/>
                <w:szCs w:val="28"/>
                <w:lang w:val="en-US"/>
              </w:rPr>
              <w:t>XX</w:t>
            </w:r>
            <w:r w:rsidRPr="00CE343C">
              <w:rPr>
                <w:rFonts w:ascii="Bookman Old Style" w:hAnsi="Bookman Old Style"/>
                <w:sz w:val="24"/>
                <w:szCs w:val="28"/>
              </w:rPr>
              <w:t>века</w:t>
            </w:r>
          </w:p>
          <w:p w:rsidR="00CA7701" w:rsidRPr="00CE343C" w:rsidRDefault="00CA7701" w:rsidP="00A73B6D">
            <w:pPr>
              <w:pStyle w:val="a9"/>
              <w:shd w:val="clear" w:color="auto" w:fill="FFFFFF" w:themeFill="background1"/>
              <w:rPr>
                <w:rFonts w:ascii="Bookman Old Style" w:hAnsi="Bookman Old Style" w:cs="Times New Roman"/>
                <w:b/>
                <w:sz w:val="24"/>
                <w:szCs w:val="32"/>
              </w:rPr>
            </w:pPr>
          </w:p>
          <w:p w:rsidR="00CA7701" w:rsidRPr="00CE343C" w:rsidRDefault="00CA7701" w:rsidP="00547F1A">
            <w:pPr>
              <w:pStyle w:val="a9"/>
              <w:shd w:val="clear" w:color="auto" w:fill="FFFFFF" w:themeFill="background1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701" w:rsidRPr="00C17D92" w:rsidRDefault="00547F1A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CA7701" w:rsidRPr="00C17D92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CA7701" w:rsidRPr="00C17D92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A7701" w:rsidRPr="007E67D3" w:rsidRDefault="007E67D3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A7701" w:rsidRPr="005541EE" w:rsidTr="00CA7701">
        <w:tc>
          <w:tcPr>
            <w:tcW w:w="2624" w:type="dxa"/>
          </w:tcPr>
          <w:p w:rsidR="00CA7701" w:rsidRPr="00CE343C" w:rsidRDefault="00CA7701" w:rsidP="00A73B6D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A7701" w:rsidRPr="00547F1A" w:rsidRDefault="00CA7701" w:rsidP="00A73B6D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CA7701" w:rsidRPr="00547F1A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:rsidR="00CA7701" w:rsidRPr="00547F1A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701" w:rsidRPr="00547F1A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CA7701" w:rsidRPr="005541EE" w:rsidTr="00CA7701">
        <w:tc>
          <w:tcPr>
            <w:tcW w:w="2624" w:type="dxa"/>
          </w:tcPr>
          <w:p w:rsidR="00CA7701" w:rsidRPr="00547F1A" w:rsidRDefault="002112A2" w:rsidP="00A73B6D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8"/>
              </w:rPr>
              <w:t xml:space="preserve">РАЗДЕЛ </w:t>
            </w:r>
            <w:r w:rsidRPr="00547F1A">
              <w:rPr>
                <w:rFonts w:ascii="Bookman Old Style" w:hAnsi="Bookman Old Style" w:cs="Times New Roman"/>
                <w:b/>
                <w:sz w:val="24"/>
                <w:szCs w:val="28"/>
              </w:rPr>
              <w:t>3</w:t>
            </w:r>
            <w:r w:rsidR="00547F1A">
              <w:rPr>
                <w:rFonts w:ascii="Bookman Old Style" w:hAnsi="Bookman Old Style"/>
                <w:sz w:val="24"/>
                <w:szCs w:val="28"/>
              </w:rPr>
              <w:t>Современная абазинская литература</w:t>
            </w:r>
          </w:p>
        </w:tc>
        <w:tc>
          <w:tcPr>
            <w:tcW w:w="1276" w:type="dxa"/>
          </w:tcPr>
          <w:p w:rsidR="00CA7701" w:rsidRPr="007E67D3" w:rsidRDefault="007E67D3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547F1A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CA7701" w:rsidRPr="00C17D92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CA7701" w:rsidRPr="00C17D92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CA7701" w:rsidRPr="00C17D92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A7701" w:rsidRPr="005541EE" w:rsidTr="00CA7701">
        <w:tc>
          <w:tcPr>
            <w:tcW w:w="2624" w:type="dxa"/>
          </w:tcPr>
          <w:p w:rsidR="00CA7701" w:rsidRPr="00CE343C" w:rsidRDefault="00CA7701" w:rsidP="00547F1A">
            <w:pPr>
              <w:pStyle w:val="a9"/>
              <w:shd w:val="clear" w:color="auto" w:fill="FFFFFF" w:themeFill="background1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CA7701" w:rsidRPr="00547F1A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CA7701" w:rsidRPr="00C17D92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CA7701" w:rsidRPr="00547F1A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701" w:rsidRPr="00547F1A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CA7701" w:rsidRPr="005541EE" w:rsidTr="00CA7701">
        <w:tc>
          <w:tcPr>
            <w:tcW w:w="2624" w:type="dxa"/>
          </w:tcPr>
          <w:p w:rsidR="00CA7701" w:rsidRPr="00547F1A" w:rsidRDefault="00CA7701" w:rsidP="00A73B6D">
            <w:pPr>
              <w:pStyle w:val="a9"/>
              <w:shd w:val="clear" w:color="auto" w:fill="FFFFFF" w:themeFill="background1"/>
              <w:rPr>
                <w:rFonts w:ascii="Bookman Old Style" w:hAnsi="Bookman Old Style"/>
                <w:sz w:val="24"/>
                <w:szCs w:val="28"/>
              </w:rPr>
            </w:pPr>
          </w:p>
          <w:p w:rsidR="00CA7701" w:rsidRPr="00CE343C" w:rsidRDefault="00CA7701" w:rsidP="00A73B6D">
            <w:pPr>
              <w:pStyle w:val="a9"/>
              <w:shd w:val="clear" w:color="auto" w:fill="FFFFFF" w:themeFill="background1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CA7701" w:rsidRPr="00547F1A" w:rsidRDefault="00CA7701" w:rsidP="00A73B6D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CA7701" w:rsidRPr="00C17D92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CA7701" w:rsidRPr="00547F1A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701" w:rsidRPr="00F94E70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CA7701" w:rsidRPr="005541EE" w:rsidTr="00CA7701">
        <w:tc>
          <w:tcPr>
            <w:tcW w:w="2624" w:type="dxa"/>
          </w:tcPr>
          <w:p w:rsidR="00CA7701" w:rsidRPr="00294859" w:rsidRDefault="00CA7701" w:rsidP="00A73B6D">
            <w:pPr>
              <w:pStyle w:val="a9"/>
              <w:shd w:val="clear" w:color="auto" w:fill="FFFFFF" w:themeFill="background1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A7701" w:rsidRPr="007E67D3" w:rsidRDefault="00547F1A" w:rsidP="00A73B6D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  34</w:t>
            </w:r>
          </w:p>
        </w:tc>
        <w:tc>
          <w:tcPr>
            <w:tcW w:w="4252" w:type="dxa"/>
          </w:tcPr>
          <w:p w:rsidR="00CA7701" w:rsidRPr="00C17D92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CA7701" w:rsidRPr="00C17D92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701" w:rsidRPr="00F94E70" w:rsidRDefault="00CA7701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</w:tbl>
    <w:p w:rsidR="0081497A" w:rsidRDefault="0081497A" w:rsidP="00A73B6D">
      <w:pPr>
        <w:shd w:val="clear" w:color="auto" w:fill="FFFFFF" w:themeFill="background1"/>
        <w:spacing w:before="100" w:beforeAutospacing="1" w:after="100" w:afterAutospacing="1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D73C8F" w:rsidRDefault="00D73C8F" w:rsidP="00A73B6D">
      <w:pPr>
        <w:shd w:val="clear" w:color="auto" w:fill="FFFFFF" w:themeFill="background1"/>
        <w:spacing w:before="100" w:beforeAutospacing="1" w:after="100" w:afterAutospacing="1"/>
        <w:rPr>
          <w:rFonts w:ascii="Bookman Old Style" w:hAnsi="Bookman Old Style" w:cs="Times New Roman"/>
          <w:b/>
          <w:sz w:val="24"/>
          <w:szCs w:val="24"/>
        </w:rPr>
      </w:pPr>
    </w:p>
    <w:p w:rsidR="0081497A" w:rsidRDefault="0081497A" w:rsidP="00A73B6D">
      <w:pPr>
        <w:shd w:val="clear" w:color="auto" w:fill="FFFFFF" w:themeFill="background1"/>
        <w:spacing w:before="100" w:beforeAutospacing="1" w:after="100" w:afterAutospacing="1"/>
        <w:rPr>
          <w:rFonts w:ascii="Bookman Old Style" w:hAnsi="Bookman Old Style" w:cs="Times New Roman"/>
          <w:b/>
          <w:sz w:val="24"/>
          <w:szCs w:val="24"/>
        </w:rPr>
      </w:pPr>
    </w:p>
    <w:p w:rsidR="0043444A" w:rsidRDefault="0043444A" w:rsidP="00061375">
      <w:pPr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43444A" w:rsidRDefault="0043444A" w:rsidP="00061375">
      <w:pPr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43444A" w:rsidRDefault="0043444A" w:rsidP="00061375">
      <w:pPr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43444A" w:rsidRDefault="0043444A" w:rsidP="00061375">
      <w:pPr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</w:p>
    <w:p w:rsidR="00061375" w:rsidRPr="00061375" w:rsidRDefault="00061375" w:rsidP="00061375">
      <w:pPr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  <w:r w:rsidRPr="00D73C8F">
        <w:rPr>
          <w:rFonts w:ascii="Bookman Old Style" w:eastAsia="Calibri" w:hAnsi="Bookman Old Style" w:cs="Times New Roman"/>
          <w:b/>
          <w:sz w:val="28"/>
          <w:szCs w:val="28"/>
          <w:lang w:eastAsia="en-US"/>
        </w:rPr>
        <w:lastRenderedPageBreak/>
        <w:t>КАЛЕНДАРНО –</w:t>
      </w:r>
      <w:r w:rsidRPr="00061375">
        <w:rPr>
          <w:rFonts w:ascii="Bookman Old Style" w:eastAsia="Calibri" w:hAnsi="Bookman Old Style" w:cs="Times New Roman"/>
          <w:b/>
          <w:sz w:val="28"/>
          <w:szCs w:val="28"/>
          <w:lang w:eastAsia="en-US"/>
        </w:rPr>
        <w:t xml:space="preserve"> ТЕМАТИЧЕСКОЕ ПЛАНИРОВАНИЕ АБАЗИНСКОЙ  ЛИТЕРАТУРЕ.  5 КЛАСС.</w:t>
      </w:r>
    </w:p>
    <w:tbl>
      <w:tblPr>
        <w:tblStyle w:val="11"/>
        <w:tblW w:w="12724" w:type="dxa"/>
        <w:tblLayout w:type="fixed"/>
        <w:tblLook w:val="04A0"/>
      </w:tblPr>
      <w:tblGrid>
        <w:gridCol w:w="679"/>
        <w:gridCol w:w="1424"/>
        <w:gridCol w:w="1085"/>
        <w:gridCol w:w="5515"/>
        <w:gridCol w:w="2172"/>
        <w:gridCol w:w="1795"/>
        <w:gridCol w:w="54"/>
      </w:tblGrid>
      <w:tr w:rsidR="00252D85" w:rsidRPr="00D73C8F" w:rsidTr="00B34637">
        <w:trPr>
          <w:trHeight w:val="345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D73C8F" w:rsidP="000613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 – во часов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Домашнее задание</w:t>
            </w:r>
          </w:p>
        </w:tc>
      </w:tr>
      <w:tr w:rsidR="00252D85" w:rsidRPr="00D73C8F" w:rsidTr="00B34637">
        <w:trPr>
          <w:trHeight w:val="315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план.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факт.</w:t>
            </w:r>
          </w:p>
        </w:tc>
        <w:tc>
          <w:tcPr>
            <w:tcW w:w="5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47F1A" w:rsidRPr="00D73C8F" w:rsidTr="00B34637">
        <w:trPr>
          <w:trHeight w:val="315"/>
        </w:trPr>
        <w:tc>
          <w:tcPr>
            <w:tcW w:w="12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1A" w:rsidRPr="00D73C8F" w:rsidRDefault="00547F1A" w:rsidP="00B36D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C8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  <w:p w:rsidR="00547F1A" w:rsidRPr="00D73C8F" w:rsidRDefault="00547F1A" w:rsidP="00B36D5D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 w:rsidRPr="00D73C8F">
              <w:rPr>
                <w:rFonts w:ascii="Times New Roman" w:hAnsi="Times New Roman"/>
                <w:b/>
                <w:sz w:val="32"/>
                <w:szCs w:val="32"/>
              </w:rPr>
              <w:t xml:space="preserve">Введение. Устное народное творчество. </w:t>
            </w:r>
            <w:r w:rsidR="00D73C8F">
              <w:rPr>
                <w:rFonts w:ascii="Times New Roman" w:hAnsi="Times New Roman"/>
                <w:b/>
                <w:sz w:val="32"/>
                <w:szCs w:val="32"/>
              </w:rPr>
              <w:t>12 ч.</w:t>
            </w:r>
          </w:p>
          <w:p w:rsidR="00547F1A" w:rsidRPr="00D73C8F" w:rsidRDefault="00547F1A" w:rsidP="00B36D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2D85" w:rsidRPr="00D73C8F" w:rsidTr="00B34637">
        <w:trPr>
          <w:trHeight w:val="31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Устное народное творчество.  Сказки.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Стр.3-4 прочитать.</w:t>
            </w:r>
          </w:p>
        </w:tc>
      </w:tr>
      <w:tr w:rsidR="00252D85" w:rsidRPr="00D73C8F" w:rsidTr="00B34637">
        <w:trPr>
          <w:trHeight w:val="3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Пословицы.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Стр.4 выучить.</w:t>
            </w:r>
          </w:p>
        </w:tc>
      </w:tr>
      <w:tr w:rsidR="00252D85" w:rsidRPr="00D73C8F" w:rsidTr="00B34637">
        <w:trPr>
          <w:trHeight w:val="31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Загадки.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Стр.5 выучить.</w:t>
            </w:r>
          </w:p>
        </w:tc>
      </w:tr>
      <w:tr w:rsidR="00252D85" w:rsidRPr="00D73C8F" w:rsidTr="00B34637">
        <w:trPr>
          <w:trHeight w:val="34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В.Тугов. Сказка «Красавица и три друга».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Стр.13-15 прочитать.</w:t>
            </w:r>
          </w:p>
        </w:tc>
      </w:tr>
      <w:tr w:rsidR="00252D85" w:rsidRPr="00D73C8F" w:rsidTr="00B34637">
        <w:trPr>
          <w:trHeight w:val="3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 Тугов. Сказка   «Ум и богатство».</w:t>
            </w:r>
          </w:p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Стр.16-17 выучить.</w:t>
            </w:r>
          </w:p>
        </w:tc>
      </w:tr>
      <w:tr w:rsidR="00252D85" w:rsidRPr="00D73C8F" w:rsidTr="00B34637">
        <w:trPr>
          <w:trHeight w:val="31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 Тугов. Сказка «Старик и муравей».</w:t>
            </w:r>
          </w:p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Стр.17-18 выучить.</w:t>
            </w:r>
          </w:p>
        </w:tc>
      </w:tr>
      <w:tr w:rsidR="00252D85" w:rsidRPr="00D73C8F" w:rsidTr="00B34637">
        <w:trPr>
          <w:trHeight w:val="34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0034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 Тугов. Сказка «Ласточки и женщины».</w:t>
            </w:r>
          </w:p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Стр.18-20 прочитать. Вопросы и задания 1-3.</w:t>
            </w:r>
          </w:p>
        </w:tc>
      </w:tr>
      <w:tr w:rsidR="00252D85" w:rsidRPr="00D73C8F" w:rsidTr="00B34637">
        <w:trPr>
          <w:trHeight w:val="3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0034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 Тугов. Сказка «Палка старика».</w:t>
            </w:r>
          </w:p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Стр.20-23 прочитать. Вопросы и задания 1-3.</w:t>
            </w:r>
          </w:p>
        </w:tc>
      </w:tr>
      <w:tr w:rsidR="00252D85" w:rsidRPr="00D73C8F" w:rsidTr="00B34637">
        <w:trPr>
          <w:trHeight w:val="31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Т.Табулов. Рассказ  «ДадамыжвйпаГъырп</w:t>
            </w: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Стр.24-30 прочитать. Вопросы и задания 1-3.</w:t>
            </w:r>
          </w:p>
        </w:tc>
      </w:tr>
      <w:tr w:rsidR="00252D85" w:rsidRPr="00D73C8F" w:rsidTr="00B34637">
        <w:trPr>
          <w:trHeight w:val="34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В.Тугов «Сын Циклопа». </w:t>
            </w:r>
          </w:p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Стр.32-40 прочитать. Вопросы и задания 2-3</w:t>
            </w:r>
          </w:p>
        </w:tc>
      </w:tr>
      <w:tr w:rsidR="00252D85" w:rsidRPr="00D73C8F" w:rsidTr="00B34637">
        <w:trPr>
          <w:trHeight w:val="3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Т.Табулов. Рассказ  «Как три брата обманули князя».</w:t>
            </w:r>
          </w:p>
          <w:p w:rsidR="00252D85" w:rsidRPr="00D73C8F" w:rsidRDefault="00D73C8F" w:rsidP="00D73C8F">
            <w:pPr>
              <w:tabs>
                <w:tab w:val="center" w:pos="2649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252D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Стр.42-50 прочитать. Вопросы и задания 3-4</w:t>
            </w:r>
          </w:p>
        </w:tc>
      </w:tr>
      <w:tr w:rsidR="00252D85" w:rsidRPr="00D73C8F" w:rsidTr="00B34637">
        <w:trPr>
          <w:trHeight w:val="31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В.Тугов. Рассказ «Семь слов». 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Стр.51-52 прочитать. Вопросы и задания 1-2</w:t>
            </w:r>
          </w:p>
        </w:tc>
      </w:tr>
      <w:tr w:rsidR="00547F1A" w:rsidRPr="00D73C8F" w:rsidTr="00B34637">
        <w:trPr>
          <w:trHeight w:val="906"/>
        </w:trPr>
        <w:tc>
          <w:tcPr>
            <w:tcW w:w="12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1A" w:rsidRPr="00D73C8F" w:rsidRDefault="00547F1A" w:rsidP="00B36D5D">
            <w:pPr>
              <w:pStyle w:val="a9"/>
              <w:shd w:val="clear" w:color="auto" w:fill="FFFFFF" w:themeFill="background1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D73C8F">
              <w:rPr>
                <w:rFonts w:ascii="Times New Roman" w:hAnsi="Times New Roman"/>
                <w:b/>
                <w:sz w:val="28"/>
                <w:szCs w:val="28"/>
              </w:rPr>
              <w:t>РАЗДЕЛ 2</w:t>
            </w:r>
            <w:r w:rsidRPr="00D73C8F">
              <w:rPr>
                <w:rFonts w:ascii="Times New Roman" w:hAnsi="Times New Roman"/>
                <w:b/>
                <w:sz w:val="32"/>
                <w:szCs w:val="32"/>
              </w:rPr>
              <w:t xml:space="preserve">Литература </w:t>
            </w:r>
            <w:r w:rsidRPr="00D73C8F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XX</w:t>
            </w:r>
            <w:r w:rsidRPr="00D73C8F">
              <w:rPr>
                <w:rFonts w:ascii="Times New Roman" w:hAnsi="Times New Roman"/>
                <w:b/>
                <w:sz w:val="32"/>
                <w:szCs w:val="32"/>
              </w:rPr>
              <w:t>века</w:t>
            </w:r>
            <w:r w:rsidR="00D73C8F">
              <w:rPr>
                <w:rFonts w:ascii="Times New Roman" w:hAnsi="Times New Roman"/>
                <w:b/>
                <w:sz w:val="32"/>
                <w:szCs w:val="32"/>
              </w:rPr>
              <w:t xml:space="preserve"> 21ч.</w:t>
            </w:r>
          </w:p>
          <w:p w:rsidR="00547F1A" w:rsidRPr="00D73C8F" w:rsidRDefault="00547F1A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2D85" w:rsidRPr="00D73C8F" w:rsidTr="00B34637">
        <w:trPr>
          <w:trHeight w:val="90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Творчество М.Тлябичевой.Стихотворение «Поздняя осень».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Стр.53прочитать. Вопросы и задания 1-4</w:t>
            </w:r>
          </w:p>
        </w:tc>
      </w:tr>
      <w:tr w:rsidR="00252D85" w:rsidRPr="00D73C8F" w:rsidTr="00B34637">
        <w:trPr>
          <w:trHeight w:val="3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BE26B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ТворчествоМ</w:t>
            </w:r>
            <w:r w:rsidR="00547F1A"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Тлябичевой.Стихотворение «Как я люблю эту землю». Тема любви к жизни».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Стр.54 прочитать. Вопросы и задания 1-3</w:t>
            </w:r>
          </w:p>
        </w:tc>
      </w:tr>
      <w:tr w:rsidR="00252D85" w:rsidRPr="00D73C8F" w:rsidTr="00B34637">
        <w:trPr>
          <w:trHeight w:val="31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К.Баталов. «Паук  плетет паутину». Тема и </w:t>
            </w: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идея стихотворения.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Стр.55-56 </w:t>
            </w: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прочитать. Вопросы и задания 2-5.</w:t>
            </w:r>
          </w:p>
        </w:tc>
      </w:tr>
      <w:tr w:rsidR="00252D85" w:rsidRPr="00D73C8F" w:rsidTr="00B34637">
        <w:trPr>
          <w:trHeight w:val="34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16.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Б. Тхайцухов. Рассказ «Атажвлц</w:t>
            </w: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араква».Композиция рассказа.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D73C8F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Стр.56-59 прочитать. Вопросы и задания 1-6</w:t>
            </w:r>
          </w:p>
        </w:tc>
      </w:tr>
      <w:tr w:rsidR="00252D85" w:rsidRPr="00D73C8F" w:rsidTr="00B34637">
        <w:trPr>
          <w:trHeight w:val="3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П.Цеков. Рассказ «Гуси». Тема и идея произведения.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D73C8F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Стр.59-68 прочитать. Вопросы и задания 1-4</w:t>
            </w:r>
          </w:p>
        </w:tc>
      </w:tr>
      <w:tr w:rsidR="00252D85" w:rsidRPr="00D73C8F" w:rsidTr="00B34637">
        <w:trPr>
          <w:trHeight w:val="31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З.Хачуков «Халид». Идея рассказа.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D73C8F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Стр.68-76 прочитать. Вопросы и задания 1-3</w:t>
            </w:r>
          </w:p>
        </w:tc>
      </w:tr>
      <w:tr w:rsidR="00252D85" w:rsidRPr="00D73C8F" w:rsidTr="00B34637">
        <w:trPr>
          <w:trHeight w:val="34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К. Джегутанов.Стихотворение «Иней».Тема любви к природе.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D73C8F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Стр.77 прочитать. Вопросы и задания 1-3</w:t>
            </w:r>
          </w:p>
        </w:tc>
      </w:tr>
      <w:tr w:rsidR="00252D85" w:rsidRPr="00D73C8F" w:rsidTr="00B34637">
        <w:trPr>
          <w:trHeight w:val="3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Ш. Физиков. Стихотворение «Зимой».Тема любви к Родине  природе и Родине.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D73C8F" w:rsidP="00252D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           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Стр.77 Выучить наизусть.</w:t>
            </w:r>
          </w:p>
        </w:tc>
      </w:tr>
      <w:tr w:rsidR="00252D85" w:rsidRPr="00D73C8F" w:rsidTr="00B34637">
        <w:trPr>
          <w:trHeight w:val="168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Теория литературы. Сравнение. Эпитет. Олицетворение. Метафора.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D73C8F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Стр.78-80 прочитать. Вопросы и задания 1-2</w:t>
            </w:r>
          </w:p>
        </w:tc>
      </w:tr>
      <w:tr w:rsidR="00252D85" w:rsidRPr="00D73C8F" w:rsidTr="00B34637">
        <w:trPr>
          <w:trHeight w:val="34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85123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Ш. Физиков. «Голубой чемоданчик». </w:t>
            </w: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Образы героев  в рассказе.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D73C8F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Стр.80-86 </w:t>
            </w: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прочитать. Вопросы и задания 1-6</w:t>
            </w:r>
          </w:p>
        </w:tc>
      </w:tr>
      <w:tr w:rsidR="00252D85" w:rsidRPr="00D73C8F" w:rsidTr="00B34637">
        <w:trPr>
          <w:trHeight w:val="3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23.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Ш. Физиков. «Кбыт». Образы героев  в рассказе.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D73C8F" w:rsidP="00252D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Стр.86-91 прочитать. Вопросы и задания 1-5</w:t>
            </w:r>
          </w:p>
        </w:tc>
      </w:tr>
      <w:tr w:rsidR="00252D85" w:rsidRPr="00D73C8F" w:rsidTr="00B34637">
        <w:trPr>
          <w:trHeight w:val="34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Тема любви к Родине в стихотворениях М. Чикатуева «Весенней дорогой».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D73C8F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Стр.91 прочитать. Вопросы и задания 1-3</w:t>
            </w:r>
          </w:p>
        </w:tc>
      </w:tr>
      <w:tr w:rsidR="00252D85" w:rsidRPr="00D73C8F" w:rsidTr="00B34637">
        <w:trPr>
          <w:trHeight w:val="3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К. Джегутанов.Стихотворение «Весна».Тема любви к природе.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D73C8F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B54DC9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Стр.92 </w:t>
            </w:r>
            <w:r w:rsidR="00252D85"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прочитать. Вопросы и задания 1-4</w:t>
            </w:r>
          </w:p>
        </w:tc>
      </w:tr>
      <w:tr w:rsidR="00252D85" w:rsidRPr="00D73C8F" w:rsidTr="00B34637">
        <w:trPr>
          <w:trHeight w:val="31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К. Джегутанов. «Приди дождь».Тема и идея стихотворения.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D73C8F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Стр.94 прочитать. Вопросы и задания 1-3</w:t>
            </w:r>
          </w:p>
        </w:tc>
      </w:tr>
      <w:tr w:rsidR="00252D85" w:rsidRPr="00D73C8F" w:rsidTr="00B34637">
        <w:trPr>
          <w:trHeight w:val="34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Творчество К.Мхце. Тема любви к Родине  природе в стихотворениях «Май», «Мать и сын».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D73C8F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Стр.99 прочитать. Вопросы и задания 1-6</w:t>
            </w:r>
          </w:p>
        </w:tc>
      </w:tr>
      <w:tr w:rsidR="00252D85" w:rsidRPr="00D73C8F" w:rsidTr="00B34637">
        <w:trPr>
          <w:trHeight w:val="33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З.Хачуков «Памятник отца».Тема и идея рассказа.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D73C8F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 </w:t>
            </w:r>
            <w:r w:rsidR="003926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100-104 </w:t>
            </w: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прочитать. Вопросы и задания 1-3</w:t>
            </w:r>
          </w:p>
        </w:tc>
      </w:tr>
      <w:tr w:rsidR="00252D85" w:rsidRPr="00D73C8F" w:rsidTr="00B34637">
        <w:trPr>
          <w:trHeight w:val="31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Г.Ионов .Стихотворение «Песня отца у </w:t>
            </w: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кого растет сын».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D73C8F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39268F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Стр.105</w:t>
            </w:r>
            <w:r w:rsidR="00252D85"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проч</w:t>
            </w:r>
            <w:r w:rsidR="00252D85"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итать. Вопросы и задания 1-4</w:t>
            </w:r>
          </w:p>
        </w:tc>
      </w:tr>
      <w:tr w:rsidR="00252D85" w:rsidRPr="00D73C8F" w:rsidTr="00B34637">
        <w:trPr>
          <w:trHeight w:val="34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30.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Б.Тхайцухов «Сон, из-за  которого испугался Суфа».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D73C8F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Стр.105 прочитать. Вопросы и задания 1-7</w:t>
            </w:r>
          </w:p>
        </w:tc>
      </w:tr>
      <w:tr w:rsidR="00252D85" w:rsidRPr="00D73C8F" w:rsidTr="00B34637">
        <w:trPr>
          <w:trHeight w:val="34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Ш.Физиков «Какана и белый всадник», «По следам росы».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D73C8F" w:rsidP="00061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Стр.117-130 прочитать. Вопросы и задания 1-3</w:t>
            </w:r>
          </w:p>
        </w:tc>
      </w:tr>
      <w:tr w:rsidR="00252D85" w:rsidRPr="00D73C8F" w:rsidTr="00B34637">
        <w:trPr>
          <w:trHeight w:val="34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547F1A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Г.Ионов «Как Сосруко  вернул Нартам огонь».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D73C8F" w:rsidP="00061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391466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Стр.143-150 </w:t>
            </w:r>
            <w:r w:rsidR="00252D85"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прочитать. Вопросы и задания 1-3</w:t>
            </w:r>
          </w:p>
        </w:tc>
      </w:tr>
      <w:tr w:rsidR="00547F1A" w:rsidRPr="00D73C8F" w:rsidTr="00B34637">
        <w:trPr>
          <w:trHeight w:val="34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1A" w:rsidRPr="00D73C8F" w:rsidRDefault="00547F1A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1A" w:rsidRPr="00D73C8F" w:rsidRDefault="00547F1A" w:rsidP="00B10F8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1A" w:rsidRPr="00D73C8F" w:rsidRDefault="00547F1A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1A" w:rsidRPr="00D73C8F" w:rsidRDefault="00547F1A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Г.Ионов «Как Сосруко  вернул Нартам огонь».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1A" w:rsidRPr="00D73C8F" w:rsidRDefault="00D73C8F" w:rsidP="00061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1A" w:rsidRPr="00D73C8F" w:rsidRDefault="00391466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Стр.143-157прочитать. Вопросы и задания 1-4</w:t>
            </w:r>
          </w:p>
        </w:tc>
      </w:tr>
      <w:tr w:rsidR="00547F1A" w:rsidRPr="00D73C8F" w:rsidTr="00B34637">
        <w:trPr>
          <w:trHeight w:val="345"/>
        </w:trPr>
        <w:tc>
          <w:tcPr>
            <w:tcW w:w="127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1A" w:rsidRPr="00D73C8F" w:rsidRDefault="00547F1A" w:rsidP="0006137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 w:rsidRPr="00D73C8F">
              <w:rPr>
                <w:rFonts w:ascii="Times New Roman" w:hAnsi="Times New Roman" w:cs="Times New Roman"/>
                <w:b/>
                <w:sz w:val="32"/>
                <w:szCs w:val="32"/>
              </w:rPr>
              <w:t>РАЗДЕЛ 3 Современная абазинская литература</w:t>
            </w:r>
            <w:r w:rsidR="00D73C8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1ч.</w:t>
            </w:r>
          </w:p>
        </w:tc>
      </w:tr>
      <w:tr w:rsidR="00252D85" w:rsidRPr="00D73C8F" w:rsidTr="00B34637">
        <w:trPr>
          <w:gridAfter w:val="1"/>
          <w:wAfter w:w="54" w:type="dxa"/>
          <w:trHeight w:val="34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B0034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252D85" w:rsidP="000613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06137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3C8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Повторение и обобщение изученного по теме «Современная абазинская литература».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D85" w:rsidRPr="00D73C8F" w:rsidRDefault="00D73C8F" w:rsidP="00061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D85" w:rsidRPr="00D73C8F" w:rsidRDefault="00252D85" w:rsidP="00252D8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61375" w:rsidRPr="00D73C8F" w:rsidRDefault="00061375" w:rsidP="000613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75" w:rsidRPr="00D73C8F" w:rsidRDefault="00061375" w:rsidP="000613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1375" w:rsidRPr="00D73C8F" w:rsidRDefault="00061375" w:rsidP="0006137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61375" w:rsidRPr="00D73C8F" w:rsidRDefault="00061375" w:rsidP="00A73B6D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61375" w:rsidRPr="00D73C8F" w:rsidRDefault="00061375" w:rsidP="00A73B6D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487B59" w:rsidRPr="00D73C8F" w:rsidRDefault="00487B59" w:rsidP="00A73B6D">
      <w:pPr>
        <w:shd w:val="clear" w:color="auto" w:fill="FFFFFF" w:themeFill="background1"/>
        <w:tabs>
          <w:tab w:val="left" w:pos="9180"/>
        </w:tabs>
        <w:rPr>
          <w:rFonts w:ascii="Times New Roman" w:hAnsi="Times New Roman" w:cs="Times New Roman"/>
          <w:b/>
          <w:sz w:val="28"/>
          <w:szCs w:val="28"/>
        </w:rPr>
      </w:pPr>
    </w:p>
    <w:p w:rsidR="000B5A6D" w:rsidRPr="00D73C8F" w:rsidRDefault="000B5A6D" w:rsidP="00A73B6D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5A6D" w:rsidRDefault="000B5A6D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  <w:sectPr w:rsidR="000B5A6D" w:rsidSect="0043444A">
          <w:pgSz w:w="16838" w:h="11906" w:orient="landscape"/>
          <w:pgMar w:top="142" w:right="1134" w:bottom="284" w:left="1134" w:header="708" w:footer="708" w:gutter="0"/>
          <w:cols w:space="708"/>
          <w:titlePg/>
          <w:docGrid w:linePitch="360"/>
        </w:sectPr>
      </w:pPr>
    </w:p>
    <w:p w:rsidR="00B719BE" w:rsidRPr="00B719BE" w:rsidRDefault="00B719BE" w:rsidP="00B719B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1D95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Контроль планируемых результатов изучения учебного предмета.</w:t>
      </w:r>
    </w:p>
    <w:p w:rsidR="00B719BE" w:rsidRPr="006A2C75" w:rsidRDefault="00B719BE" w:rsidP="00B719BE">
      <w:pPr>
        <w:spacing w:after="12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класс </w:t>
      </w:r>
      <w:r w:rsidRPr="006A2C75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A2C75">
        <w:rPr>
          <w:rFonts w:ascii="Times New Roman" w:hAnsi="Times New Roman" w:cs="Times New Roman"/>
          <w:b/>
          <w:sz w:val="28"/>
          <w:szCs w:val="28"/>
        </w:rPr>
        <w:t>1.Арат ажвакварпны</w:t>
      </w:r>
      <w:r>
        <w:rPr>
          <w:rFonts w:ascii="Times New Roman" w:hAnsi="Times New Roman" w:cs="Times New Roman"/>
          <w:b/>
          <w:sz w:val="28"/>
          <w:szCs w:val="28"/>
        </w:rPr>
        <w:t>ац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b/>
          <w:sz w:val="28"/>
          <w:szCs w:val="28"/>
        </w:rPr>
        <w:t>лахьызква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алк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b/>
          <w:sz w:val="28"/>
          <w:szCs w:val="28"/>
        </w:rPr>
        <w:t>а: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алч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sz w:val="28"/>
          <w:szCs w:val="28"/>
        </w:rPr>
        <w:t>вы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A2C75">
        <w:rPr>
          <w:rFonts w:ascii="Times New Roman" w:hAnsi="Times New Roman" w:cs="Times New Roman"/>
          <w:sz w:val="28"/>
          <w:szCs w:val="28"/>
        </w:rPr>
        <w:t>Б) гырраса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лаг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sz w:val="28"/>
          <w:szCs w:val="28"/>
        </w:rPr>
        <w:t>выдж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джьч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sz w:val="28"/>
          <w:szCs w:val="28"/>
        </w:rPr>
        <w:t>вы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жач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sz w:val="28"/>
          <w:szCs w:val="28"/>
        </w:rPr>
        <w:t>вы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гьын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A2C75">
        <w:rPr>
          <w:rFonts w:ascii="Times New Roman" w:hAnsi="Times New Roman" w:cs="Times New Roman"/>
          <w:b/>
          <w:sz w:val="28"/>
          <w:szCs w:val="28"/>
        </w:rPr>
        <w:t>2. А</w:t>
      </w:r>
      <w:r>
        <w:rPr>
          <w:rFonts w:ascii="Times New Roman" w:hAnsi="Times New Roman" w:cs="Times New Roman"/>
          <w:b/>
          <w:sz w:val="28"/>
          <w:szCs w:val="28"/>
        </w:rPr>
        <w:t>рат ажвакварпныабнашвырква 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алкг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b/>
          <w:sz w:val="28"/>
          <w:szCs w:val="28"/>
        </w:rPr>
        <w:t>а: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A2C75">
        <w:rPr>
          <w:rFonts w:ascii="Times New Roman" w:hAnsi="Times New Roman" w:cs="Times New Roman"/>
          <w:sz w:val="28"/>
          <w:szCs w:val="28"/>
        </w:rPr>
        <w:t>А) тшы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A2C75">
        <w:rPr>
          <w:rFonts w:ascii="Times New Roman" w:hAnsi="Times New Roman" w:cs="Times New Roman"/>
          <w:sz w:val="28"/>
          <w:szCs w:val="28"/>
        </w:rPr>
        <w:t>Б) асльан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A2C75">
        <w:rPr>
          <w:rFonts w:ascii="Times New Roman" w:hAnsi="Times New Roman" w:cs="Times New Roman"/>
          <w:sz w:val="28"/>
          <w:szCs w:val="28"/>
        </w:rPr>
        <w:t>В) жвы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A2C75">
        <w:rPr>
          <w:rFonts w:ascii="Times New Roman" w:hAnsi="Times New Roman" w:cs="Times New Roman"/>
          <w:sz w:val="28"/>
          <w:szCs w:val="28"/>
        </w:rPr>
        <w:t>Г) квыджьма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A2C75">
        <w:rPr>
          <w:rFonts w:ascii="Times New Roman" w:hAnsi="Times New Roman" w:cs="Times New Roman"/>
          <w:sz w:val="28"/>
          <w:szCs w:val="28"/>
        </w:rPr>
        <w:t>Д) бага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A2C75">
        <w:rPr>
          <w:rFonts w:ascii="Times New Roman" w:hAnsi="Times New Roman" w:cs="Times New Roman"/>
          <w:sz w:val="28"/>
          <w:szCs w:val="28"/>
        </w:rPr>
        <w:t>Е) уаса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A2C75">
        <w:rPr>
          <w:rFonts w:ascii="Times New Roman" w:hAnsi="Times New Roman" w:cs="Times New Roman"/>
          <w:b/>
          <w:sz w:val="28"/>
          <w:szCs w:val="28"/>
        </w:rPr>
        <w:t>3. Абаза хъвмарщаква</w:t>
      </w:r>
      <w:r>
        <w:rPr>
          <w:rFonts w:ascii="Times New Roman" w:hAnsi="Times New Roman" w:cs="Times New Roman"/>
          <w:b/>
          <w:sz w:val="28"/>
          <w:szCs w:val="28"/>
        </w:rPr>
        <w:t>зг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выда? Арат аг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вг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b/>
          <w:sz w:val="28"/>
          <w:szCs w:val="28"/>
        </w:rPr>
        <w:t>вчв</w:t>
      </w:r>
      <w:r>
        <w:rPr>
          <w:rFonts w:ascii="Times New Roman" w:hAnsi="Times New Roman" w:cs="Times New Roman"/>
          <w:b/>
          <w:sz w:val="28"/>
          <w:szCs w:val="28"/>
        </w:rPr>
        <w:t>адрылазтындг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арылк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b/>
          <w:sz w:val="28"/>
          <w:szCs w:val="28"/>
        </w:rPr>
        <w:t>а</w:t>
      </w:r>
      <w:r w:rsidRPr="006A2C75">
        <w:rPr>
          <w:rFonts w:ascii="Times New Roman" w:hAnsi="Times New Roman" w:cs="Times New Roman"/>
          <w:sz w:val="28"/>
          <w:szCs w:val="28"/>
        </w:rPr>
        <w:t>: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Лаг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sz w:val="28"/>
          <w:szCs w:val="28"/>
        </w:rPr>
        <w:t>вычвДжьамльадин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Чквт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sz w:val="28"/>
          <w:szCs w:val="28"/>
        </w:rPr>
        <w:t>у Микаэль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sz w:val="28"/>
          <w:szCs w:val="28"/>
        </w:rPr>
        <w:t>ыгвВладимир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A2C75">
        <w:rPr>
          <w:rFonts w:ascii="Times New Roman" w:hAnsi="Times New Roman" w:cs="Times New Roman"/>
          <w:sz w:val="28"/>
          <w:szCs w:val="28"/>
        </w:rPr>
        <w:t>Г) МыхцКьарим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Арат алок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кварыуа Т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ыгв Владимир йг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вызрылазтынйг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алк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b/>
          <w:sz w:val="28"/>
          <w:szCs w:val="28"/>
        </w:rPr>
        <w:t>а: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A2C75">
        <w:rPr>
          <w:rFonts w:ascii="Times New Roman" w:hAnsi="Times New Roman" w:cs="Times New Roman"/>
          <w:sz w:val="28"/>
          <w:szCs w:val="28"/>
        </w:rPr>
        <w:t>А) Амлыквиакъыльи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A2C75">
        <w:rPr>
          <w:rFonts w:ascii="Times New Roman" w:hAnsi="Times New Roman" w:cs="Times New Roman"/>
          <w:sz w:val="28"/>
          <w:szCs w:val="28"/>
        </w:rPr>
        <w:t>Б) Хъамы</w:t>
      </w:r>
    </w:p>
    <w:p w:rsidR="00B719BE" w:rsidRPr="006A2C75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Ажвц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квиапх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sz w:val="28"/>
          <w:szCs w:val="28"/>
        </w:rPr>
        <w:t>выскви</w:t>
      </w:r>
    </w:p>
    <w:p w:rsidR="00B719BE" w:rsidRPr="00B719BE" w:rsidRDefault="00B719BE" w:rsidP="00B719BE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A2C75">
        <w:rPr>
          <w:rFonts w:ascii="Times New Roman" w:hAnsi="Times New Roman" w:cs="Times New Roman"/>
          <w:sz w:val="28"/>
          <w:szCs w:val="28"/>
        </w:rPr>
        <w:t>Д) Д</w:t>
      </w:r>
      <w:r>
        <w:rPr>
          <w:rFonts w:ascii="Times New Roman" w:hAnsi="Times New Roman" w:cs="Times New Roman"/>
          <w:sz w:val="28"/>
          <w:szCs w:val="28"/>
        </w:rPr>
        <w:t>унейптшаг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sz w:val="28"/>
          <w:szCs w:val="28"/>
        </w:rPr>
        <w:t>а</w:t>
      </w:r>
    </w:p>
    <w:p w:rsidR="00B719BE" w:rsidRDefault="00B719BE" w:rsidP="00B719BE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9BE" w:rsidRDefault="00B719BE" w:rsidP="00B719BE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9BE" w:rsidRPr="006A2C75" w:rsidRDefault="00B36D5D" w:rsidP="00B719BE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719BE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B719BE" w:rsidRPr="006A2C75">
        <w:rPr>
          <w:rFonts w:ascii="Times New Roman" w:hAnsi="Times New Roman" w:cs="Times New Roman"/>
          <w:b/>
          <w:sz w:val="28"/>
          <w:szCs w:val="28"/>
        </w:rPr>
        <w:t>тест</w:t>
      </w:r>
      <w:r w:rsidR="00B719BE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B719BE" w:rsidRDefault="00B719BE" w:rsidP="00B719BE">
      <w:pPr>
        <w:spacing w:after="12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719BE" w:rsidRDefault="00B719BE" w:rsidP="00B719BE">
      <w:pPr>
        <w:pStyle w:val="a8"/>
        <w:numPr>
          <w:ilvl w:val="0"/>
          <w:numId w:val="11"/>
        </w:numPr>
        <w:spacing w:after="1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Арат ажвакварпныаг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b/>
          <w:sz w:val="28"/>
          <w:szCs w:val="28"/>
        </w:rPr>
        <w:t>внашвыркв</w:t>
      </w:r>
      <w:r>
        <w:rPr>
          <w:rFonts w:ascii="Times New Roman" w:hAnsi="Times New Roman" w:cs="Times New Roman"/>
          <w:b/>
          <w:sz w:val="28"/>
          <w:szCs w:val="28"/>
        </w:rPr>
        <w:t>а 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алк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b/>
          <w:sz w:val="28"/>
          <w:szCs w:val="28"/>
        </w:rPr>
        <w:t>а:</w:t>
      </w:r>
    </w:p>
    <w:p w:rsidR="00B719BE" w:rsidRPr="006A2C75" w:rsidRDefault="00B719BE" w:rsidP="00B719BE">
      <w:pPr>
        <w:pStyle w:val="a8"/>
        <w:spacing w:after="120" w:line="240" w:lineRule="auto"/>
        <w:ind w:left="76"/>
        <w:rPr>
          <w:rFonts w:ascii="Times New Roman" w:hAnsi="Times New Roman" w:cs="Times New Roman"/>
          <w:b/>
          <w:sz w:val="28"/>
          <w:szCs w:val="28"/>
        </w:rPr>
      </w:pP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пыль</w:t>
      </w: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х1выс</w:t>
      </w: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мшвы</w:t>
      </w: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джьма</w:t>
      </w: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Д)тен</w:t>
      </w: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тшы</w:t>
      </w: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Арат ахъвмарщакварыуарыц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b/>
          <w:sz w:val="28"/>
          <w:szCs w:val="28"/>
        </w:rPr>
        <w:t>а бзийубауаахъ</w:t>
      </w:r>
      <w:r>
        <w:rPr>
          <w:rFonts w:ascii="Times New Roman" w:hAnsi="Times New Roman" w:cs="Times New Roman"/>
          <w:b/>
          <w:sz w:val="28"/>
          <w:szCs w:val="28"/>
        </w:rPr>
        <w:t>вмарща 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алк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b/>
          <w:sz w:val="28"/>
          <w:szCs w:val="28"/>
        </w:rPr>
        <w:t>а:</w:t>
      </w:r>
    </w:p>
    <w:p w:rsidR="00B719BE" w:rsidRPr="006A2C75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Къваласра</w:t>
      </w: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Кьым</w:t>
      </w: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Джьакъвыжв</w:t>
      </w: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Тларыджа</w:t>
      </w: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Ц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амп1ыра</w:t>
      </w: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A2C75">
        <w:rPr>
          <w:rFonts w:ascii="Times New Roman" w:hAnsi="Times New Roman" w:cs="Times New Roman"/>
          <w:b/>
          <w:sz w:val="28"/>
          <w:szCs w:val="28"/>
        </w:rPr>
        <w:t>3. Арат ажвакв</w:t>
      </w:r>
      <w:r>
        <w:rPr>
          <w:rFonts w:ascii="Times New Roman" w:hAnsi="Times New Roman" w:cs="Times New Roman"/>
          <w:b/>
          <w:sz w:val="28"/>
          <w:szCs w:val="28"/>
        </w:rPr>
        <w:t>арпнычважварахъвыалазтынйг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алк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b/>
          <w:sz w:val="28"/>
          <w:szCs w:val="28"/>
        </w:rPr>
        <w:t>а:</w:t>
      </w:r>
    </w:p>
    <w:p w:rsidR="00B719BE" w:rsidRPr="006A2C75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Йаъухьыз</w:t>
      </w: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Ажванахъа</w:t>
      </w: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Чвапшырахьыз</w:t>
      </w:r>
    </w:p>
    <w:p w:rsidR="00B719BE" w:rsidRPr="00B36D5D" w:rsidRDefault="00B719BE" w:rsidP="00B36D5D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Ажвалачпа</w:t>
      </w: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A2C75">
        <w:rPr>
          <w:rFonts w:ascii="Times New Roman" w:hAnsi="Times New Roman" w:cs="Times New Roman"/>
          <w:b/>
          <w:sz w:val="28"/>
          <w:szCs w:val="28"/>
        </w:rPr>
        <w:t>4. Абаза фольклор жанр хвыцква</w:t>
      </w:r>
      <w:r>
        <w:rPr>
          <w:rFonts w:ascii="Times New Roman" w:hAnsi="Times New Roman" w:cs="Times New Roman"/>
          <w:b/>
          <w:sz w:val="28"/>
          <w:szCs w:val="28"/>
        </w:rPr>
        <w:t>рыуа арат ажваквайрылазтынйг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арылк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2C75">
        <w:rPr>
          <w:rFonts w:ascii="Times New Roman" w:hAnsi="Times New Roman" w:cs="Times New Roman"/>
          <w:b/>
          <w:sz w:val="28"/>
          <w:szCs w:val="28"/>
        </w:rPr>
        <w:t>а:</w:t>
      </w:r>
    </w:p>
    <w:p w:rsidR="00B719BE" w:rsidRPr="006A2C75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Кытча</w:t>
      </w: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вахра</w:t>
      </w: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Ажважв</w:t>
      </w:r>
    </w:p>
    <w:p w:rsidR="00B719BE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роман</w:t>
      </w:r>
    </w:p>
    <w:p w:rsidR="00B719BE" w:rsidRPr="00CB5EE9" w:rsidRDefault="00B719BE" w:rsidP="00B719BE">
      <w:pPr>
        <w:pStyle w:val="a8"/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лок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B719BE" w:rsidRDefault="00B719BE" w:rsidP="00B36D5D">
      <w:pPr>
        <w:shd w:val="clear" w:color="auto" w:fill="FFFFFF" w:themeFill="background1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5541EE" w:rsidRDefault="000B5A6D" w:rsidP="00A73B6D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5541EE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Описание  учебно-методического и материально-технического обеспечения образовательного процесса.</w:t>
      </w:r>
    </w:p>
    <w:p w:rsidR="000B5A6D" w:rsidRPr="005541EE" w:rsidRDefault="000B5A6D" w:rsidP="00A73B6D">
      <w:pPr>
        <w:shd w:val="clear" w:color="auto" w:fill="FFFFFF" w:themeFill="background1"/>
        <w:ind w:right="4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5541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1.Учебные пособия других авторов, используемые для подготовки к учебным занятиям: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87"/>
        <w:gridCol w:w="3792"/>
        <w:gridCol w:w="1559"/>
        <w:gridCol w:w="1559"/>
      </w:tblGrid>
      <w:tr w:rsidR="000B5A6D" w:rsidRPr="005541EE" w:rsidTr="00EF0477">
        <w:tc>
          <w:tcPr>
            <w:tcW w:w="498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Автор </w:t>
            </w:r>
          </w:p>
        </w:tc>
        <w:tc>
          <w:tcPr>
            <w:tcW w:w="3792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Название </w:t>
            </w:r>
          </w:p>
        </w:tc>
        <w:tc>
          <w:tcPr>
            <w:tcW w:w="1559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559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EF0477" w:rsidRPr="005541EE" w:rsidTr="00EF0477">
        <w:trPr>
          <w:trHeight w:val="658"/>
        </w:trPr>
        <w:tc>
          <w:tcPr>
            <w:tcW w:w="498" w:type="dxa"/>
          </w:tcPr>
          <w:p w:rsidR="00EF0477" w:rsidRPr="005541EE" w:rsidRDefault="00EF0477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EF0477" w:rsidRPr="005541EE" w:rsidRDefault="00DB497F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7BF3">
              <w:rPr>
                <w:rFonts w:ascii="Times New Roman" w:hAnsi="Times New Roman"/>
                <w:sz w:val="24"/>
                <w:szCs w:val="16"/>
              </w:rPr>
              <w:t xml:space="preserve">Гринина </w:t>
            </w:r>
            <w:r>
              <w:rPr>
                <w:rFonts w:ascii="Times New Roman" w:hAnsi="Times New Roman"/>
                <w:sz w:val="24"/>
                <w:szCs w:val="16"/>
              </w:rPr>
              <w:t>А.В.</w:t>
            </w:r>
          </w:p>
        </w:tc>
        <w:tc>
          <w:tcPr>
            <w:tcW w:w="3792" w:type="dxa"/>
          </w:tcPr>
          <w:p w:rsidR="00EF0477" w:rsidRPr="00EF0477" w:rsidRDefault="008A0079" w:rsidP="00A73B6D">
            <w:pPr>
              <w:shd w:val="clear" w:color="auto" w:fill="FFFFFF" w:themeFill="background1"/>
              <w:spacing w:after="0"/>
              <w:ind w:right="41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16"/>
              </w:rPr>
              <w:t>Литература. 5</w:t>
            </w:r>
            <w:r w:rsidR="00EF0477" w:rsidRPr="00EF0477">
              <w:rPr>
                <w:rFonts w:ascii="Bookman Old Style" w:hAnsi="Bookman Old Style"/>
                <w:sz w:val="24"/>
                <w:szCs w:val="16"/>
              </w:rPr>
              <w:t xml:space="preserve"> класс: Методические рекомендации для учителя.</w:t>
            </w:r>
          </w:p>
        </w:tc>
        <w:tc>
          <w:tcPr>
            <w:tcW w:w="1559" w:type="dxa"/>
          </w:tcPr>
          <w:p w:rsidR="00EF0477" w:rsidRPr="00EF0477" w:rsidRDefault="00EF0477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F0477">
              <w:rPr>
                <w:rFonts w:ascii="Bookman Old Style" w:hAnsi="Bookman Old Style"/>
                <w:sz w:val="24"/>
                <w:szCs w:val="16"/>
              </w:rPr>
              <w:t>Дрофа</w:t>
            </w:r>
          </w:p>
        </w:tc>
        <w:tc>
          <w:tcPr>
            <w:tcW w:w="1559" w:type="dxa"/>
          </w:tcPr>
          <w:p w:rsidR="00EF0477" w:rsidRPr="00EF0477" w:rsidRDefault="00EF0477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F0477">
              <w:rPr>
                <w:rFonts w:ascii="Bookman Old Style" w:hAnsi="Bookman Old Style"/>
                <w:sz w:val="24"/>
                <w:szCs w:val="16"/>
              </w:rPr>
              <w:t>2004</w:t>
            </w:r>
          </w:p>
        </w:tc>
      </w:tr>
      <w:tr w:rsidR="00DB497F" w:rsidRPr="005541EE" w:rsidTr="00CA7701">
        <w:trPr>
          <w:trHeight w:val="658"/>
        </w:trPr>
        <w:tc>
          <w:tcPr>
            <w:tcW w:w="498" w:type="dxa"/>
          </w:tcPr>
          <w:p w:rsidR="00DB497F" w:rsidRPr="005541EE" w:rsidRDefault="00DB497F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DB497F" w:rsidRPr="005541EE" w:rsidRDefault="00DB497F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7BF3">
              <w:rPr>
                <w:rFonts w:ascii="Times New Roman" w:hAnsi="Times New Roman"/>
                <w:sz w:val="24"/>
                <w:szCs w:val="16"/>
              </w:rPr>
              <w:t>Земскова А.М</w:t>
            </w:r>
          </w:p>
        </w:tc>
        <w:tc>
          <w:tcPr>
            <w:tcW w:w="3792" w:type="dxa"/>
          </w:tcPr>
          <w:p w:rsidR="00DB497F" w:rsidRPr="00EB7BF3" w:rsidRDefault="00DB497F" w:rsidP="00A73B6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EB7BF3">
              <w:rPr>
                <w:rFonts w:ascii="Times New Roman" w:hAnsi="Times New Roman"/>
                <w:sz w:val="24"/>
                <w:szCs w:val="16"/>
              </w:rPr>
              <w:t xml:space="preserve">Обучение сочинениям 5 -8 классы. </w:t>
            </w:r>
          </w:p>
          <w:p w:rsidR="00DB497F" w:rsidRPr="005541EE" w:rsidRDefault="00DB497F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7F" w:rsidRPr="005541EE" w:rsidRDefault="00DB497F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EB7BF3">
              <w:rPr>
                <w:rFonts w:ascii="Times New Roman" w:hAnsi="Times New Roman"/>
                <w:sz w:val="24"/>
                <w:szCs w:val="16"/>
              </w:rPr>
              <w:t>Волгоград: Учитель</w:t>
            </w:r>
          </w:p>
        </w:tc>
        <w:tc>
          <w:tcPr>
            <w:tcW w:w="1559" w:type="dxa"/>
          </w:tcPr>
          <w:p w:rsidR="00DB497F" w:rsidRPr="005541EE" w:rsidRDefault="00DB497F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2012</w:t>
            </w:r>
          </w:p>
        </w:tc>
      </w:tr>
      <w:tr w:rsidR="00DB497F" w:rsidRPr="005541EE" w:rsidTr="00CA7701">
        <w:trPr>
          <w:trHeight w:val="658"/>
        </w:trPr>
        <w:tc>
          <w:tcPr>
            <w:tcW w:w="498" w:type="dxa"/>
          </w:tcPr>
          <w:p w:rsidR="00DB497F" w:rsidRPr="005541EE" w:rsidRDefault="00DB497F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87" w:type="dxa"/>
          </w:tcPr>
          <w:p w:rsidR="00DB497F" w:rsidRPr="005541EE" w:rsidRDefault="00DB497F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DB497F" w:rsidRPr="005541EE" w:rsidRDefault="00DB497F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7F" w:rsidRPr="005541EE" w:rsidRDefault="00DB497F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7F" w:rsidRPr="005541EE" w:rsidRDefault="00DB497F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0B5A6D" w:rsidRPr="0055564D" w:rsidRDefault="000B5A6D" w:rsidP="00A73B6D">
      <w:pPr>
        <w:shd w:val="clear" w:color="auto" w:fill="FFFFFF" w:themeFill="background1"/>
        <w:ind w:right="41"/>
        <w:jc w:val="both"/>
        <w:rPr>
          <w:rFonts w:ascii="Bookman Old Style" w:hAnsi="Bookman Old Style" w:cs="Times New Roman"/>
          <w:b/>
          <w:bCs/>
          <w:i/>
          <w:iCs/>
          <w:sz w:val="12"/>
          <w:szCs w:val="24"/>
        </w:rPr>
      </w:pPr>
    </w:p>
    <w:p w:rsidR="000B5A6D" w:rsidRPr="005541EE" w:rsidRDefault="000B5A6D" w:rsidP="00A73B6D">
      <w:pPr>
        <w:shd w:val="clear" w:color="auto" w:fill="FFFFFF" w:themeFill="background1"/>
        <w:ind w:right="41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5541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2.Методическая литература: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87"/>
        <w:gridCol w:w="3508"/>
        <w:gridCol w:w="1701"/>
        <w:gridCol w:w="1701"/>
      </w:tblGrid>
      <w:tr w:rsidR="000B5A6D" w:rsidRPr="005541EE" w:rsidTr="00EF0477">
        <w:tc>
          <w:tcPr>
            <w:tcW w:w="498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Автор </w:t>
            </w:r>
          </w:p>
        </w:tc>
        <w:tc>
          <w:tcPr>
            <w:tcW w:w="3508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Название </w:t>
            </w:r>
          </w:p>
        </w:tc>
        <w:tc>
          <w:tcPr>
            <w:tcW w:w="1701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EF0477" w:rsidRPr="005541EE" w:rsidTr="00EF0477">
        <w:trPr>
          <w:trHeight w:val="658"/>
        </w:trPr>
        <w:tc>
          <w:tcPr>
            <w:tcW w:w="498" w:type="dxa"/>
          </w:tcPr>
          <w:p w:rsidR="00EF0477" w:rsidRPr="005541EE" w:rsidRDefault="00EF0477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EF0477" w:rsidRPr="00DB497F" w:rsidRDefault="00101998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Шхаева Е.М.</w:t>
            </w:r>
          </w:p>
        </w:tc>
        <w:tc>
          <w:tcPr>
            <w:tcW w:w="3508" w:type="dxa"/>
          </w:tcPr>
          <w:p w:rsidR="00EF0477" w:rsidRPr="00DB497F" w:rsidRDefault="00101998" w:rsidP="00A73B6D">
            <w:pPr>
              <w:shd w:val="clear" w:color="auto" w:fill="FFFFFF" w:themeFill="background1"/>
              <w:spacing w:after="0" w:line="240" w:lineRule="auto"/>
              <w:rPr>
                <w:rFonts w:ascii="Bookman Old Style" w:hAnsi="Bookman Old Style"/>
                <w:sz w:val="24"/>
                <w:szCs w:val="16"/>
              </w:rPr>
            </w:pPr>
            <w:r w:rsidRPr="00101998">
              <w:rPr>
                <w:rFonts w:ascii="Bookman Old Style" w:hAnsi="Bookman Old Style"/>
              </w:rPr>
              <w:t>Теория и методика обучения родному (абазинскому) языку</w:t>
            </w:r>
          </w:p>
        </w:tc>
        <w:tc>
          <w:tcPr>
            <w:tcW w:w="1701" w:type="dxa"/>
          </w:tcPr>
          <w:p w:rsidR="00EF0477" w:rsidRPr="00DB497F" w:rsidRDefault="00101998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Карачаевск</w:t>
            </w:r>
          </w:p>
        </w:tc>
        <w:tc>
          <w:tcPr>
            <w:tcW w:w="1701" w:type="dxa"/>
          </w:tcPr>
          <w:p w:rsidR="00EF0477" w:rsidRPr="00DB497F" w:rsidRDefault="00101998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16"/>
              </w:rPr>
              <w:t>2014</w:t>
            </w:r>
          </w:p>
        </w:tc>
      </w:tr>
      <w:tr w:rsidR="00DB497F" w:rsidRPr="005541EE" w:rsidTr="00DB497F">
        <w:trPr>
          <w:trHeight w:val="986"/>
        </w:trPr>
        <w:tc>
          <w:tcPr>
            <w:tcW w:w="498" w:type="dxa"/>
          </w:tcPr>
          <w:p w:rsidR="00DB497F" w:rsidRPr="005541EE" w:rsidRDefault="00DB497F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DB497F" w:rsidRPr="00DB497F" w:rsidRDefault="00DB497F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B497F">
              <w:rPr>
                <w:rFonts w:ascii="Bookman Old Style" w:hAnsi="Bookman Old Style"/>
                <w:sz w:val="24"/>
                <w:szCs w:val="16"/>
              </w:rPr>
              <w:t>Скрипкина В.А.</w:t>
            </w:r>
          </w:p>
        </w:tc>
        <w:tc>
          <w:tcPr>
            <w:tcW w:w="3508" w:type="dxa"/>
          </w:tcPr>
          <w:p w:rsidR="00DB497F" w:rsidRPr="00DB497F" w:rsidRDefault="00DB497F" w:rsidP="00A73B6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Bookman Old Style" w:hAnsi="Bookman Old Style"/>
                <w:sz w:val="24"/>
                <w:szCs w:val="16"/>
              </w:rPr>
            </w:pPr>
            <w:r w:rsidRPr="00DB497F">
              <w:rPr>
                <w:rFonts w:ascii="Bookman Old Style" w:hAnsi="Bookman Old Style"/>
                <w:sz w:val="24"/>
                <w:szCs w:val="16"/>
              </w:rPr>
              <w:t>Контрольные и проверочные работы по литературе. 5 – 8 классы.</w:t>
            </w:r>
          </w:p>
        </w:tc>
        <w:tc>
          <w:tcPr>
            <w:tcW w:w="1701" w:type="dxa"/>
          </w:tcPr>
          <w:p w:rsidR="00DB497F" w:rsidRPr="00DB497F" w:rsidRDefault="00DB497F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B497F">
              <w:rPr>
                <w:rFonts w:ascii="Bookman Old Style" w:hAnsi="Bookman Old Style"/>
                <w:sz w:val="24"/>
                <w:szCs w:val="16"/>
              </w:rPr>
              <w:t>Дрофа</w:t>
            </w:r>
          </w:p>
        </w:tc>
        <w:tc>
          <w:tcPr>
            <w:tcW w:w="1701" w:type="dxa"/>
          </w:tcPr>
          <w:p w:rsidR="00DB497F" w:rsidRPr="00DB497F" w:rsidRDefault="00DB497F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B497F">
              <w:rPr>
                <w:rFonts w:ascii="Bookman Old Style" w:hAnsi="Bookman Old Style" w:cs="Times New Roman"/>
                <w:sz w:val="24"/>
                <w:szCs w:val="24"/>
              </w:rPr>
              <w:t>2011</w:t>
            </w:r>
          </w:p>
        </w:tc>
      </w:tr>
      <w:tr w:rsidR="000B5A6D" w:rsidRPr="005541EE" w:rsidTr="00EF0477">
        <w:tc>
          <w:tcPr>
            <w:tcW w:w="498" w:type="dxa"/>
            <w:vMerge w:val="restar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87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98" w:type="dxa"/>
            <w:vMerge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98" w:type="dxa"/>
            <w:vMerge w:val="restar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98" w:type="dxa"/>
            <w:vMerge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0B5A6D" w:rsidRPr="005541EE" w:rsidRDefault="000B5A6D" w:rsidP="00A73B6D">
      <w:pPr>
        <w:shd w:val="clear" w:color="auto" w:fill="FFFFFF" w:themeFill="background1"/>
        <w:spacing w:before="100" w:beforeAutospacing="1" w:after="100" w:afterAutospacing="1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5541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3. Литература для учащихся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87"/>
        <w:gridCol w:w="3508"/>
        <w:gridCol w:w="2126"/>
        <w:gridCol w:w="1276"/>
      </w:tblGrid>
      <w:tr w:rsidR="000B5A6D" w:rsidRPr="005541EE" w:rsidTr="00EF0477">
        <w:tc>
          <w:tcPr>
            <w:tcW w:w="498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Автор </w:t>
            </w:r>
          </w:p>
        </w:tc>
        <w:tc>
          <w:tcPr>
            <w:tcW w:w="3508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Название </w:t>
            </w:r>
          </w:p>
        </w:tc>
        <w:tc>
          <w:tcPr>
            <w:tcW w:w="2126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DB497F" w:rsidRPr="005541EE" w:rsidTr="00CA7701">
        <w:trPr>
          <w:trHeight w:val="658"/>
        </w:trPr>
        <w:tc>
          <w:tcPr>
            <w:tcW w:w="498" w:type="dxa"/>
          </w:tcPr>
          <w:p w:rsidR="00DB497F" w:rsidRPr="005541EE" w:rsidRDefault="00DB497F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DB497F" w:rsidRPr="00DB497F" w:rsidRDefault="00101998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В.Б.Тугов</w:t>
            </w:r>
          </w:p>
        </w:tc>
        <w:tc>
          <w:tcPr>
            <w:tcW w:w="3508" w:type="dxa"/>
          </w:tcPr>
          <w:p w:rsidR="00DB497F" w:rsidRPr="00DB497F" w:rsidRDefault="00101998" w:rsidP="00A73B6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Память и мудрость веков(фольклор абазин: жанры,темы,идеи,образы,поэтика)</w:t>
            </w:r>
          </w:p>
        </w:tc>
        <w:tc>
          <w:tcPr>
            <w:tcW w:w="2126" w:type="dxa"/>
          </w:tcPr>
          <w:p w:rsidR="00DB497F" w:rsidRPr="00DB497F" w:rsidRDefault="00101998" w:rsidP="00A73B6D">
            <w:pPr>
              <w:shd w:val="clear" w:color="auto" w:fill="FFFFFF" w:themeFill="background1"/>
              <w:spacing w:after="0"/>
              <w:ind w:right="41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Карачаевск</w:t>
            </w:r>
          </w:p>
        </w:tc>
        <w:tc>
          <w:tcPr>
            <w:tcW w:w="1276" w:type="dxa"/>
          </w:tcPr>
          <w:p w:rsidR="00DB497F" w:rsidRPr="00DB497F" w:rsidRDefault="00101998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2002</w:t>
            </w:r>
          </w:p>
        </w:tc>
      </w:tr>
      <w:tr w:rsidR="000B5A6D" w:rsidRPr="005541EE" w:rsidTr="00EF0477">
        <w:tc>
          <w:tcPr>
            <w:tcW w:w="498" w:type="dxa"/>
            <w:vMerge w:val="restar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98" w:type="dxa"/>
            <w:vMerge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98" w:type="dxa"/>
            <w:vMerge w:val="restar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87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98" w:type="dxa"/>
            <w:vMerge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0B5A6D" w:rsidRDefault="000B5A6D" w:rsidP="00A73B6D">
      <w:pPr>
        <w:shd w:val="clear" w:color="auto" w:fill="FFFFFF" w:themeFill="background1"/>
        <w:jc w:val="right"/>
        <w:rPr>
          <w:rFonts w:ascii="Bookman Old Style" w:hAnsi="Bookman Old Style" w:cs="Times New Roman"/>
          <w:b/>
          <w:sz w:val="24"/>
          <w:szCs w:val="24"/>
        </w:rPr>
      </w:pPr>
    </w:p>
    <w:p w:rsidR="000B5A6D" w:rsidRPr="005541EE" w:rsidRDefault="000B5A6D" w:rsidP="00A73B6D">
      <w:pPr>
        <w:shd w:val="clear" w:color="auto" w:fill="FFFFFF" w:themeFill="background1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5541EE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Контроль планируемых результ</w:t>
      </w:r>
      <w:r w:rsidR="00DF6B13">
        <w:rPr>
          <w:rFonts w:ascii="Bookman Old Style" w:hAnsi="Bookman Old Style" w:cs="Times New Roman"/>
          <w:b/>
          <w:bCs/>
          <w:sz w:val="24"/>
          <w:szCs w:val="24"/>
        </w:rPr>
        <w:t>атов изучения учебного предмета</w:t>
      </w:r>
      <w:r w:rsidRPr="005541EE">
        <w:rPr>
          <w:rFonts w:ascii="Bookman Old Style" w:hAnsi="Bookman Old Style" w:cs="Times New Roman"/>
          <w:b/>
          <w:bCs/>
          <w:sz w:val="24"/>
          <w:szCs w:val="24"/>
        </w:rPr>
        <w:t xml:space="preserve"> успешности усвоения учебного материала</w:t>
      </w:r>
    </w:p>
    <w:tbl>
      <w:tblPr>
        <w:tblW w:w="496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709"/>
        <w:gridCol w:w="1594"/>
        <w:gridCol w:w="694"/>
        <w:gridCol w:w="804"/>
        <w:gridCol w:w="1904"/>
        <w:gridCol w:w="1636"/>
        <w:gridCol w:w="1380"/>
      </w:tblGrid>
      <w:tr w:rsidR="000B5A6D" w:rsidRPr="005541EE" w:rsidTr="00EF0477">
        <w:trPr>
          <w:cantSplit/>
          <w:trHeight w:val="1658"/>
        </w:trPr>
        <w:tc>
          <w:tcPr>
            <w:tcW w:w="411" w:type="pct"/>
            <w:textDirection w:val="btLr"/>
            <w:vAlign w:val="center"/>
          </w:tcPr>
          <w:p w:rsidR="000B5A6D" w:rsidRPr="00D96042" w:rsidRDefault="000B5A6D" w:rsidP="00A73B6D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Дата</w:t>
            </w:r>
          </w:p>
        </w:tc>
        <w:tc>
          <w:tcPr>
            <w:tcW w:w="373" w:type="pct"/>
            <w:textDirection w:val="btLr"/>
            <w:vAlign w:val="center"/>
          </w:tcPr>
          <w:p w:rsidR="000B5A6D" w:rsidRPr="00D96042" w:rsidRDefault="000B5A6D" w:rsidP="00A73B6D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№ к.р.</w:t>
            </w:r>
          </w:p>
        </w:tc>
        <w:tc>
          <w:tcPr>
            <w:tcW w:w="839" w:type="pct"/>
          </w:tcPr>
          <w:p w:rsidR="000B5A6D" w:rsidRPr="00D96042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Тема контроль</w:t>
            </w:r>
            <w:r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-</w:t>
            </w: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ной работы</w:t>
            </w:r>
          </w:p>
        </w:tc>
        <w:tc>
          <w:tcPr>
            <w:tcW w:w="365" w:type="pct"/>
            <w:textDirection w:val="btLr"/>
          </w:tcPr>
          <w:p w:rsidR="000B5A6D" w:rsidRPr="00D96042" w:rsidRDefault="000B5A6D" w:rsidP="00A73B6D">
            <w:pPr>
              <w:shd w:val="clear" w:color="auto" w:fill="FFFFFF" w:themeFill="background1"/>
              <w:spacing w:after="0"/>
              <w:ind w:left="113" w:right="113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Класс</w:t>
            </w:r>
          </w:p>
        </w:tc>
        <w:tc>
          <w:tcPr>
            <w:tcW w:w="423" w:type="pct"/>
            <w:textDirection w:val="btLr"/>
          </w:tcPr>
          <w:p w:rsidR="000B5A6D" w:rsidRPr="00D96042" w:rsidRDefault="000B5A6D" w:rsidP="00A73B6D">
            <w:pPr>
              <w:shd w:val="clear" w:color="auto" w:fill="FFFFFF" w:themeFill="background1"/>
              <w:spacing w:after="0"/>
              <w:ind w:left="113" w:right="113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Кол-во уч-ся в классе</w:t>
            </w:r>
          </w:p>
        </w:tc>
        <w:tc>
          <w:tcPr>
            <w:tcW w:w="1002" w:type="pct"/>
          </w:tcPr>
          <w:p w:rsidR="000B5A6D" w:rsidRPr="00D96042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Кол-во учащихся, выполнявших работу</w:t>
            </w:r>
          </w:p>
        </w:tc>
        <w:tc>
          <w:tcPr>
            <w:tcW w:w="861" w:type="pct"/>
          </w:tcPr>
          <w:p w:rsidR="000B5A6D" w:rsidRPr="00D96042" w:rsidRDefault="000B5A6D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Справились</w:t>
            </w:r>
          </w:p>
        </w:tc>
        <w:tc>
          <w:tcPr>
            <w:tcW w:w="726" w:type="pct"/>
          </w:tcPr>
          <w:p w:rsidR="000B5A6D" w:rsidRPr="00D96042" w:rsidRDefault="000B5A6D" w:rsidP="00A73B6D">
            <w:pPr>
              <w:shd w:val="clear" w:color="auto" w:fill="FFFFFF" w:themeFill="background1"/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D96042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Получили 4 и 5</w:t>
            </w:r>
          </w:p>
        </w:tc>
      </w:tr>
      <w:tr w:rsidR="000B5A6D" w:rsidRPr="005541EE" w:rsidTr="00EF0477">
        <w:tc>
          <w:tcPr>
            <w:tcW w:w="41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1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1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1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1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1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1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1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1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1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1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1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1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B36D5D" w:rsidRPr="005541EE" w:rsidTr="00EF0477">
        <w:tc>
          <w:tcPr>
            <w:tcW w:w="411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1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1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5541EE" w:rsidTr="00EF0477">
        <w:tc>
          <w:tcPr>
            <w:tcW w:w="41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5541EE" w:rsidRDefault="000B5A6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B36D5D" w:rsidRPr="005541EE" w:rsidTr="00EF0477">
        <w:tc>
          <w:tcPr>
            <w:tcW w:w="411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B36D5D" w:rsidRPr="005541EE" w:rsidTr="00EF0477">
        <w:tc>
          <w:tcPr>
            <w:tcW w:w="411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B36D5D" w:rsidRPr="005541EE" w:rsidRDefault="00B36D5D" w:rsidP="00A73B6D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0B5A6D" w:rsidRDefault="000B5A6D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Default="000B5A6D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Default="000B5A6D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Default="000B5A6D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Default="000B5A6D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Default="000B5A6D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Default="000B5A6D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Default="000B5A6D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Default="000B5A6D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Default="000B5A6D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Default="000B5A6D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D73C8F" w:rsidRDefault="00D73C8F" w:rsidP="00A73B6D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sz w:val="24"/>
          <w:szCs w:val="24"/>
        </w:rPr>
      </w:pPr>
    </w:p>
    <w:sectPr w:rsidR="00D73C8F" w:rsidSect="0043444A"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C73" w:rsidRDefault="00097C73">
      <w:pPr>
        <w:spacing w:after="0" w:line="240" w:lineRule="auto"/>
      </w:pPr>
      <w:r>
        <w:separator/>
      </w:r>
    </w:p>
  </w:endnote>
  <w:endnote w:type="continuationSeparator" w:id="1">
    <w:p w:rsidR="00097C73" w:rsidRDefault="0009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719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22"/>
      </w:rPr>
    </w:sdtEndPr>
    <w:sdtContent>
      <w:p w:rsidR="00D248F4" w:rsidRDefault="00F35896">
        <w:pPr>
          <w:pStyle w:val="a4"/>
          <w:jc w:val="right"/>
        </w:pPr>
        <w:r w:rsidRPr="00E94373">
          <w:rPr>
            <w:rFonts w:ascii="Bookman Old Style" w:hAnsi="Bookman Old Style"/>
            <w:sz w:val="22"/>
          </w:rPr>
          <w:fldChar w:fldCharType="begin"/>
        </w:r>
        <w:r w:rsidR="00D248F4" w:rsidRPr="00E94373">
          <w:rPr>
            <w:rFonts w:ascii="Bookman Old Style" w:hAnsi="Bookman Old Style"/>
            <w:sz w:val="22"/>
          </w:rPr>
          <w:instrText xml:space="preserve"> PAGE   \* MERGEFORMAT </w:instrText>
        </w:r>
        <w:r w:rsidRPr="00E94373">
          <w:rPr>
            <w:rFonts w:ascii="Bookman Old Style" w:hAnsi="Bookman Old Style"/>
            <w:sz w:val="22"/>
          </w:rPr>
          <w:fldChar w:fldCharType="separate"/>
        </w:r>
        <w:r w:rsidR="002126D2">
          <w:rPr>
            <w:rFonts w:ascii="Bookman Old Style" w:hAnsi="Bookman Old Style"/>
            <w:noProof/>
            <w:sz w:val="22"/>
          </w:rPr>
          <w:t>3</w:t>
        </w:r>
        <w:r w:rsidRPr="00E94373">
          <w:rPr>
            <w:rFonts w:ascii="Bookman Old Style" w:hAnsi="Bookman Old Style"/>
            <w:sz w:val="22"/>
          </w:rPr>
          <w:fldChar w:fldCharType="end"/>
        </w:r>
      </w:p>
    </w:sdtContent>
  </w:sdt>
  <w:p w:rsidR="00D248F4" w:rsidRDefault="00D248F4" w:rsidP="00EF047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C73" w:rsidRDefault="00097C73">
      <w:pPr>
        <w:spacing w:after="0" w:line="240" w:lineRule="auto"/>
      </w:pPr>
      <w:r>
        <w:separator/>
      </w:r>
    </w:p>
  </w:footnote>
  <w:footnote w:type="continuationSeparator" w:id="1">
    <w:p w:rsidR="00097C73" w:rsidRDefault="00097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F4" w:rsidRDefault="00D248F4">
    <w:pPr>
      <w:pStyle w:val="a6"/>
      <w:jc w:val="right"/>
    </w:pPr>
  </w:p>
  <w:p w:rsidR="00D248F4" w:rsidRDefault="00D248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33C"/>
    <w:multiLevelType w:val="hybridMultilevel"/>
    <w:tmpl w:val="C98C76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5C805E7"/>
    <w:multiLevelType w:val="multilevel"/>
    <w:tmpl w:val="1A940262"/>
    <w:styleLink w:val="WWNum1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10DC6A08"/>
    <w:multiLevelType w:val="hybridMultilevel"/>
    <w:tmpl w:val="BA945246"/>
    <w:lvl w:ilvl="0" w:tplc="D35888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D82"/>
    <w:multiLevelType w:val="multilevel"/>
    <w:tmpl w:val="3052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414C3"/>
    <w:multiLevelType w:val="hybridMultilevel"/>
    <w:tmpl w:val="3DEAC678"/>
    <w:lvl w:ilvl="0" w:tplc="B6661AA2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27"/>
        </w:tabs>
        <w:ind w:left="3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47"/>
        </w:tabs>
        <w:ind w:left="4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67"/>
        </w:tabs>
        <w:ind w:left="5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87"/>
        </w:tabs>
        <w:ind w:left="5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07"/>
        </w:tabs>
        <w:ind w:left="6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27"/>
        </w:tabs>
        <w:ind w:left="7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47"/>
        </w:tabs>
        <w:ind w:left="7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67"/>
        </w:tabs>
        <w:ind w:left="8667" w:hanging="180"/>
      </w:pPr>
    </w:lvl>
  </w:abstractNum>
  <w:abstractNum w:abstractNumId="5">
    <w:nsid w:val="21C82092"/>
    <w:multiLevelType w:val="hybridMultilevel"/>
    <w:tmpl w:val="675457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032D57"/>
    <w:multiLevelType w:val="hybridMultilevel"/>
    <w:tmpl w:val="49080FCA"/>
    <w:lvl w:ilvl="0" w:tplc="BC50E4F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3C5C4BA0"/>
    <w:multiLevelType w:val="hybridMultilevel"/>
    <w:tmpl w:val="DFDA3CB0"/>
    <w:lvl w:ilvl="0" w:tplc="E474DA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C0C65CA"/>
    <w:multiLevelType w:val="hybridMultilevel"/>
    <w:tmpl w:val="954CEDEE"/>
    <w:lvl w:ilvl="0" w:tplc="CF4C330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3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A6D"/>
    <w:rsid w:val="000345BF"/>
    <w:rsid w:val="00061375"/>
    <w:rsid w:val="00097C73"/>
    <w:rsid w:val="000B5A6D"/>
    <w:rsid w:val="00101998"/>
    <w:rsid w:val="00107C0A"/>
    <w:rsid w:val="00117B04"/>
    <w:rsid w:val="0014224E"/>
    <w:rsid w:val="00176EAC"/>
    <w:rsid w:val="00194399"/>
    <w:rsid w:val="00206E8F"/>
    <w:rsid w:val="0021060C"/>
    <w:rsid w:val="002112A2"/>
    <w:rsid w:val="002126D2"/>
    <w:rsid w:val="00252D85"/>
    <w:rsid w:val="00261565"/>
    <w:rsid w:val="00294859"/>
    <w:rsid w:val="002A0176"/>
    <w:rsid w:val="00330088"/>
    <w:rsid w:val="00342866"/>
    <w:rsid w:val="00391466"/>
    <w:rsid w:val="0039268F"/>
    <w:rsid w:val="00393356"/>
    <w:rsid w:val="004077D1"/>
    <w:rsid w:val="00411DE9"/>
    <w:rsid w:val="0043444A"/>
    <w:rsid w:val="00477E1B"/>
    <w:rsid w:val="00487B59"/>
    <w:rsid w:val="004A0EDF"/>
    <w:rsid w:val="004A2556"/>
    <w:rsid w:val="004A2B06"/>
    <w:rsid w:val="004F66F6"/>
    <w:rsid w:val="00500FC9"/>
    <w:rsid w:val="00511FCC"/>
    <w:rsid w:val="00547F1A"/>
    <w:rsid w:val="005766D3"/>
    <w:rsid w:val="0058474C"/>
    <w:rsid w:val="005B0865"/>
    <w:rsid w:val="005F1996"/>
    <w:rsid w:val="005F69A4"/>
    <w:rsid w:val="005F6F50"/>
    <w:rsid w:val="00614B70"/>
    <w:rsid w:val="006725FD"/>
    <w:rsid w:val="006A1254"/>
    <w:rsid w:val="006B4FD2"/>
    <w:rsid w:val="006C66CB"/>
    <w:rsid w:val="00702ECF"/>
    <w:rsid w:val="007313AF"/>
    <w:rsid w:val="00743630"/>
    <w:rsid w:val="007A16BE"/>
    <w:rsid w:val="007C0E6B"/>
    <w:rsid w:val="007E67D3"/>
    <w:rsid w:val="0081497A"/>
    <w:rsid w:val="0085123E"/>
    <w:rsid w:val="008A0079"/>
    <w:rsid w:val="008A73F7"/>
    <w:rsid w:val="00917B14"/>
    <w:rsid w:val="009205FC"/>
    <w:rsid w:val="00920C9C"/>
    <w:rsid w:val="00943522"/>
    <w:rsid w:val="009D7ACF"/>
    <w:rsid w:val="009F6293"/>
    <w:rsid w:val="00A07852"/>
    <w:rsid w:val="00A40622"/>
    <w:rsid w:val="00A50C9E"/>
    <w:rsid w:val="00A73B6D"/>
    <w:rsid w:val="00AC2B72"/>
    <w:rsid w:val="00B00343"/>
    <w:rsid w:val="00B10F8F"/>
    <w:rsid w:val="00B25C66"/>
    <w:rsid w:val="00B34637"/>
    <w:rsid w:val="00B36D5D"/>
    <w:rsid w:val="00B405F4"/>
    <w:rsid w:val="00B422A2"/>
    <w:rsid w:val="00B45315"/>
    <w:rsid w:val="00B45D93"/>
    <w:rsid w:val="00B54DC9"/>
    <w:rsid w:val="00B719BE"/>
    <w:rsid w:val="00B875A9"/>
    <w:rsid w:val="00B91E42"/>
    <w:rsid w:val="00BA4B43"/>
    <w:rsid w:val="00BC001D"/>
    <w:rsid w:val="00BE26BF"/>
    <w:rsid w:val="00BF05E6"/>
    <w:rsid w:val="00C07871"/>
    <w:rsid w:val="00C56540"/>
    <w:rsid w:val="00C624CB"/>
    <w:rsid w:val="00C65F98"/>
    <w:rsid w:val="00C85892"/>
    <w:rsid w:val="00CA7701"/>
    <w:rsid w:val="00CC56F1"/>
    <w:rsid w:val="00D22C97"/>
    <w:rsid w:val="00D248F4"/>
    <w:rsid w:val="00D42ACA"/>
    <w:rsid w:val="00D545CF"/>
    <w:rsid w:val="00D551B3"/>
    <w:rsid w:val="00D73C8F"/>
    <w:rsid w:val="00DB497F"/>
    <w:rsid w:val="00DF6B13"/>
    <w:rsid w:val="00E420EC"/>
    <w:rsid w:val="00E70B72"/>
    <w:rsid w:val="00EA4834"/>
    <w:rsid w:val="00EF0477"/>
    <w:rsid w:val="00F16E82"/>
    <w:rsid w:val="00F263BB"/>
    <w:rsid w:val="00F3130C"/>
    <w:rsid w:val="00F35896"/>
    <w:rsid w:val="00F76B2A"/>
    <w:rsid w:val="00F93A1E"/>
    <w:rsid w:val="00F94E70"/>
    <w:rsid w:val="00F94FA6"/>
    <w:rsid w:val="00FB3C43"/>
    <w:rsid w:val="00FC0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6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1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5A6D"/>
    <w:pPr>
      <w:spacing w:before="120" w:after="120" w:line="240" w:lineRule="auto"/>
      <w:jc w:val="both"/>
    </w:pPr>
    <w:rPr>
      <w:rFonts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0B5A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B5A6D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B5A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B5A6D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B5A6D"/>
    <w:pPr>
      <w:ind w:left="720"/>
    </w:pPr>
  </w:style>
  <w:style w:type="paragraph" w:customStyle="1" w:styleId="Standard">
    <w:name w:val="Standard"/>
    <w:uiPriority w:val="99"/>
    <w:rsid w:val="000B5A6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customStyle="1" w:styleId="Style36">
    <w:name w:val="Style36"/>
    <w:basedOn w:val="Standard"/>
    <w:uiPriority w:val="99"/>
    <w:rsid w:val="000B5A6D"/>
    <w:pPr>
      <w:spacing w:line="276" w:lineRule="exact"/>
      <w:ind w:firstLine="360"/>
      <w:jc w:val="both"/>
    </w:pPr>
    <w:rPr>
      <w:rFonts w:cs="Calibri"/>
      <w:lang w:val="en-US" w:eastAsia="en-US"/>
    </w:rPr>
  </w:style>
  <w:style w:type="character" w:customStyle="1" w:styleId="FontStyle47">
    <w:name w:val="Font Style47"/>
    <w:uiPriority w:val="99"/>
    <w:rsid w:val="000B5A6D"/>
    <w:rPr>
      <w:rFonts w:ascii="Times New Roman" w:hAnsi="Times New Roman"/>
      <w:sz w:val="22"/>
    </w:rPr>
  </w:style>
  <w:style w:type="character" w:customStyle="1" w:styleId="c10">
    <w:name w:val="c10"/>
    <w:uiPriority w:val="99"/>
    <w:rsid w:val="000B5A6D"/>
  </w:style>
  <w:style w:type="numbering" w:customStyle="1" w:styleId="WWNum16">
    <w:name w:val="WWNum16"/>
    <w:rsid w:val="000B5A6D"/>
    <w:pPr>
      <w:numPr>
        <w:numId w:val="1"/>
      </w:numPr>
    </w:pPr>
  </w:style>
  <w:style w:type="paragraph" w:styleId="a9">
    <w:name w:val="No Spacing"/>
    <w:aliases w:val="основа"/>
    <w:link w:val="aa"/>
    <w:uiPriority w:val="1"/>
    <w:qFormat/>
    <w:rsid w:val="000B5A6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1"/>
    <w:rsid w:val="000B5A6D"/>
    <w:rPr>
      <w:rFonts w:eastAsiaTheme="minorEastAsia"/>
      <w:lang w:eastAsia="ru-RU"/>
    </w:rPr>
  </w:style>
  <w:style w:type="paragraph" w:styleId="ab">
    <w:name w:val="footnote text"/>
    <w:basedOn w:val="a"/>
    <w:link w:val="ac"/>
    <w:uiPriority w:val="99"/>
    <w:unhideWhenUsed/>
    <w:rsid w:val="000B5A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5A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0B5A6D"/>
    <w:rPr>
      <w:vertAlign w:val="superscript"/>
    </w:rPr>
  </w:style>
  <w:style w:type="paragraph" w:customStyle="1" w:styleId="c4">
    <w:name w:val="c4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7701"/>
  </w:style>
  <w:style w:type="paragraph" w:customStyle="1" w:styleId="c1">
    <w:name w:val="c1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7701"/>
  </w:style>
  <w:style w:type="paragraph" w:customStyle="1" w:styleId="ae">
    <w:name w:val="Содержимое таблицы"/>
    <w:basedOn w:val="a"/>
    <w:rsid w:val="00CA770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511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1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1FC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0613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061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61">
    <w:name w:val="WWNum161"/>
    <w:rsid w:val="00252D85"/>
  </w:style>
  <w:style w:type="character" w:styleId="af2">
    <w:name w:val="Strong"/>
    <w:basedOn w:val="a0"/>
    <w:qFormat/>
    <w:rsid w:val="00C65F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A4DB-3286-4020-8D50-18C9102B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22</Pages>
  <Words>3431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Гимназия 6</cp:lastModifiedBy>
  <cp:revision>67</cp:revision>
  <cp:lastPrinted>2019-09-15T20:20:00Z</cp:lastPrinted>
  <dcterms:created xsi:type="dcterms:W3CDTF">2015-08-16T15:36:00Z</dcterms:created>
  <dcterms:modified xsi:type="dcterms:W3CDTF">2023-09-27T08:33:00Z</dcterms:modified>
</cp:coreProperties>
</file>