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74" w:rsidRPr="000C1B2B" w:rsidRDefault="006A1174" w:rsidP="006A1174">
      <w:pPr>
        <w:spacing w:after="0" w:line="408" w:lineRule="auto"/>
        <w:ind w:left="120"/>
        <w:jc w:val="center"/>
        <w:rPr>
          <w:lang w:val="ru-RU"/>
        </w:rPr>
      </w:pPr>
      <w:bookmarkStart w:id="0" w:name="block-8940288"/>
      <w:r w:rsidRPr="000C1B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1174" w:rsidRPr="006C40BC" w:rsidRDefault="006A1174" w:rsidP="006A1174">
      <w:pPr>
        <w:spacing w:after="0" w:line="408" w:lineRule="auto"/>
        <w:ind w:left="120"/>
        <w:jc w:val="center"/>
        <w:rPr>
          <w:lang w:val="ru-RU"/>
        </w:rPr>
      </w:pPr>
      <w:r w:rsidRPr="006C40B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55a7169f-c0c0-44ac-bf37-cbc776930ef9"/>
      <w:r w:rsidRPr="006C40BC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КЧР</w:t>
      </w:r>
      <w:bookmarkEnd w:id="1"/>
      <w:r w:rsidRPr="006C40BC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A1174" w:rsidRPr="006C40BC" w:rsidRDefault="006A1174" w:rsidP="006A1174">
      <w:pPr>
        <w:spacing w:after="0" w:line="408" w:lineRule="auto"/>
        <w:ind w:left="120"/>
        <w:jc w:val="center"/>
        <w:rPr>
          <w:lang w:val="ru-RU"/>
        </w:rPr>
      </w:pPr>
      <w:r w:rsidRPr="006C40B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60c1bf-440c-4991-9e94-e52aab997657"/>
      <w:r w:rsidRPr="006C40BC">
        <w:rPr>
          <w:rFonts w:ascii="Times New Roman" w:hAnsi="Times New Roman"/>
          <w:color w:val="000000"/>
          <w:sz w:val="28"/>
          <w:lang w:val="ru-RU"/>
        </w:rPr>
        <w:t xml:space="preserve">Администрация </w:t>
      </w:r>
      <w:proofErr w:type="spellStart"/>
      <w:r w:rsidRPr="006C40BC">
        <w:rPr>
          <w:rFonts w:ascii="Times New Roman" w:hAnsi="Times New Roman"/>
          <w:color w:val="000000"/>
          <w:sz w:val="28"/>
          <w:lang w:val="ru-RU"/>
        </w:rPr>
        <w:t>Усть-Джегутинского</w:t>
      </w:r>
      <w:proofErr w:type="spellEnd"/>
      <w:r w:rsidRPr="006C40BC">
        <w:rPr>
          <w:rFonts w:ascii="Times New Roman" w:hAnsi="Times New Roman"/>
          <w:color w:val="000000"/>
          <w:sz w:val="28"/>
          <w:lang w:val="ru-RU"/>
        </w:rPr>
        <w:t xml:space="preserve"> муниципального района</w:t>
      </w:r>
      <w:bookmarkEnd w:id="2"/>
      <w:r w:rsidRPr="006C40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1174" w:rsidRPr="006C40BC" w:rsidRDefault="006A1174" w:rsidP="006A1174">
      <w:pPr>
        <w:spacing w:after="0" w:line="408" w:lineRule="auto"/>
        <w:ind w:left="120"/>
        <w:jc w:val="center"/>
        <w:rPr>
          <w:lang w:val="ru-RU"/>
        </w:rPr>
      </w:pPr>
      <w:r w:rsidRPr="006C40BC">
        <w:rPr>
          <w:rFonts w:ascii="Times New Roman" w:hAnsi="Times New Roman"/>
          <w:color w:val="000000"/>
          <w:sz w:val="28"/>
          <w:lang w:val="ru-RU"/>
        </w:rPr>
        <w:t xml:space="preserve">МКОУ "Гимназия №6 </w:t>
      </w:r>
      <w:proofErr w:type="spellStart"/>
      <w:r w:rsidRPr="006C40BC"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 w:rsidRPr="006C40BC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6C40BC">
        <w:rPr>
          <w:rFonts w:ascii="Times New Roman" w:hAnsi="Times New Roman"/>
          <w:color w:val="000000"/>
          <w:sz w:val="28"/>
          <w:lang w:val="ru-RU"/>
        </w:rPr>
        <w:t>сть-Джегуты</w:t>
      </w:r>
      <w:proofErr w:type="spellEnd"/>
      <w:r w:rsidRPr="006C40BC">
        <w:rPr>
          <w:rFonts w:ascii="Times New Roman" w:hAnsi="Times New Roman"/>
          <w:color w:val="000000"/>
          <w:sz w:val="28"/>
          <w:lang w:val="ru-RU"/>
        </w:rPr>
        <w:t>"</w:t>
      </w: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183" w:tblpY="177"/>
        <w:tblW w:w="0" w:type="auto"/>
        <w:tblLook w:val="04A0"/>
      </w:tblPr>
      <w:tblGrid>
        <w:gridCol w:w="3992"/>
      </w:tblGrid>
      <w:tr w:rsidR="005D123B" w:rsidRPr="000C1B2B" w:rsidTr="009D3095">
        <w:trPr>
          <w:trHeight w:val="2234"/>
        </w:trPr>
        <w:tc>
          <w:tcPr>
            <w:tcW w:w="3992" w:type="dxa"/>
          </w:tcPr>
          <w:p w:rsidR="005D123B" w:rsidRDefault="005D123B">
            <w:r w:rsidRPr="00087673">
              <w:rPr>
                <w:noProof/>
                <w:lang w:val="ru-RU" w:eastAsia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  <w:r w:rsidRPr="000C1B2B">
        <w:rPr>
          <w:rFonts w:ascii="Times New Roman" w:hAnsi="Times New Roman"/>
          <w:color w:val="000000"/>
          <w:sz w:val="28"/>
          <w:lang w:val="ru-RU"/>
        </w:rPr>
        <w:t>‌</w:t>
      </w: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Default="006A1174" w:rsidP="006A11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Pr="000C1B2B" w:rsidRDefault="006A1174" w:rsidP="006A1174">
      <w:pPr>
        <w:spacing w:after="0" w:line="408" w:lineRule="auto"/>
        <w:ind w:left="120"/>
        <w:jc w:val="center"/>
        <w:rPr>
          <w:lang w:val="ru-RU"/>
        </w:rPr>
      </w:pPr>
      <w:r w:rsidRPr="000C1B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174" w:rsidRPr="000C1B2B" w:rsidRDefault="008E024A" w:rsidP="006A1174">
      <w:pPr>
        <w:spacing w:after="0"/>
        <w:ind w:left="120"/>
        <w:jc w:val="center"/>
        <w:rPr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(ID 2361733)</w:t>
      </w:r>
    </w:p>
    <w:p w:rsidR="006A1174" w:rsidRPr="006C40BC" w:rsidRDefault="006A1174" w:rsidP="006A1174">
      <w:pPr>
        <w:spacing w:after="0" w:line="408" w:lineRule="auto"/>
        <w:ind w:left="120"/>
        <w:jc w:val="center"/>
        <w:rPr>
          <w:lang w:val="ru-RU"/>
        </w:rPr>
      </w:pPr>
      <w:r w:rsidRPr="006C40BC"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</w:t>
      </w:r>
    </w:p>
    <w:p w:rsidR="006A1174" w:rsidRPr="000C1B2B" w:rsidRDefault="006A1174" w:rsidP="006A11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8E024A" w:rsidRDefault="006A1174" w:rsidP="008E024A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8E024A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8E024A" w:rsidRPr="008E024A">
        <w:rPr>
          <w:rFonts w:ascii="Times New Roman" w:hAnsi="Times New Roman" w:cs="Times New Roman"/>
          <w:spacing w:val="-6"/>
          <w:sz w:val="28"/>
          <w:szCs w:val="28"/>
          <w:lang w:val="ru-RU"/>
        </w:rPr>
        <w:t>Готова А.Б.</w:t>
      </w:r>
    </w:p>
    <w:p w:rsidR="006A1174" w:rsidRPr="008E024A" w:rsidRDefault="006A1174" w:rsidP="008E024A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8E024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учитель начальных классов </w:t>
      </w:r>
    </w:p>
    <w:p w:rsidR="006A1174" w:rsidRPr="008E024A" w:rsidRDefault="00F41EEC" w:rsidP="008E024A">
      <w:pPr>
        <w:shd w:val="clear" w:color="auto" w:fill="FFFFFF"/>
        <w:ind w:right="29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>первой категории</w:t>
      </w: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ind w:left="120"/>
        <w:jc w:val="center"/>
        <w:rPr>
          <w:lang w:val="ru-RU"/>
        </w:rPr>
      </w:pPr>
    </w:p>
    <w:p w:rsidR="006A1174" w:rsidRPr="000C1B2B" w:rsidRDefault="006A1174" w:rsidP="006A1174">
      <w:pPr>
        <w:spacing w:after="0"/>
        <w:jc w:val="center"/>
        <w:rPr>
          <w:lang w:val="ru-RU"/>
        </w:rPr>
      </w:pPr>
      <w:bookmarkStart w:id="3" w:name="8960954b-15b1-4c85-b40b-ae95f67136d9"/>
      <w:proofErr w:type="spellStart"/>
      <w:r w:rsidRPr="006C40BC">
        <w:rPr>
          <w:rFonts w:ascii="Times New Roman" w:hAnsi="Times New Roman"/>
          <w:color w:val="000000"/>
          <w:sz w:val="28"/>
          <w:lang w:val="ru-RU"/>
        </w:rPr>
        <w:t>Усть-Джегута</w:t>
      </w:r>
      <w:bookmarkEnd w:id="3"/>
      <w:proofErr w:type="spellEnd"/>
      <w:r w:rsidRPr="006C40BC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C40BC">
        <w:rPr>
          <w:rFonts w:ascii="Times New Roman" w:hAnsi="Times New Roman"/>
          <w:color w:val="000000"/>
          <w:sz w:val="28"/>
          <w:lang w:val="ru-RU"/>
        </w:rPr>
        <w:t>2023-2024</w:t>
      </w:r>
      <w:bookmarkEnd w:id="4"/>
      <w:r w:rsidRPr="006C40BC">
        <w:rPr>
          <w:rFonts w:ascii="Times New Roman" w:hAnsi="Times New Roman"/>
          <w:color w:val="000000"/>
          <w:sz w:val="28"/>
          <w:lang w:val="ru-RU"/>
        </w:rPr>
        <w:t>‌</w:t>
      </w:r>
      <w:r w:rsidRPr="000C1B2B">
        <w:rPr>
          <w:rFonts w:ascii="Times New Roman" w:hAnsi="Times New Roman"/>
          <w:color w:val="000000"/>
          <w:sz w:val="28"/>
          <w:lang w:val="ru-RU"/>
        </w:rPr>
        <w:t>​</w:t>
      </w:r>
    </w:p>
    <w:p w:rsidR="006A1174" w:rsidRPr="000C1B2B" w:rsidRDefault="006A1174" w:rsidP="006A1174">
      <w:pPr>
        <w:rPr>
          <w:lang w:val="ru-RU"/>
        </w:rPr>
        <w:sectPr w:rsidR="006A1174" w:rsidRPr="000C1B2B" w:rsidSect="009D3095">
          <w:pgSz w:w="11906" w:h="16383"/>
          <w:pgMar w:top="1134" w:right="850" w:bottom="1134" w:left="1701" w:header="720" w:footer="720" w:gutter="0"/>
          <w:cols w:space="720"/>
        </w:sectPr>
      </w:pPr>
    </w:p>
    <w:p w:rsidR="006A1174" w:rsidRPr="009E1BEA" w:rsidRDefault="006A1174" w:rsidP="006A1174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8940287"/>
      <w:bookmarkEnd w:id="0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духовно­нравственныхценностей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A1174" w:rsidRPr="009E1BEA" w:rsidRDefault="006A1174" w:rsidP="006A11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6A1174" w:rsidRPr="009E1BEA" w:rsidRDefault="006A1174" w:rsidP="006A11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1174" w:rsidRPr="009E1BEA" w:rsidRDefault="006A1174" w:rsidP="006A11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A1174" w:rsidRPr="009E1BEA" w:rsidRDefault="006A1174" w:rsidP="006A11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1174" w:rsidRPr="009E1BEA" w:rsidRDefault="006A1174" w:rsidP="006A117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«Р</w:t>
      </w:r>
      <w:proofErr w:type="gramEnd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УССКИЙ ЯЗЫК» В УЧЕБНОМ ПЛАНЕ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6A1174" w:rsidRPr="009E1BEA" w:rsidSect="009D3095">
          <w:pgSz w:w="11906" w:h="16383"/>
          <w:pgMar w:top="720" w:right="720" w:bottom="720" w:left="720" w:header="720" w:footer="720" w:gutter="0"/>
          <w:cols w:space="720"/>
        </w:sectPr>
      </w:pPr>
    </w:p>
    <w:p w:rsidR="006A1174" w:rsidRPr="009E1BEA" w:rsidRDefault="006A1174" w:rsidP="006A117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8940291"/>
      <w:bookmarkEnd w:id="5"/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E1BEA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7" w:anchor="_ftn1">
        <w:r w:rsidRPr="009E1BE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8" w:anchor="_ftn1">
        <w:r w:rsidRPr="009E1BE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], [ч’], [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’].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ё,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9E1BEA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Default="006A1174" w:rsidP="006A11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1174" w:rsidRPr="009E1BEA" w:rsidRDefault="006A1174" w:rsidP="006A1174">
      <w:pPr>
        <w:rPr>
          <w:sz w:val="24"/>
          <w:szCs w:val="24"/>
          <w:lang w:val="ru-RU"/>
        </w:rPr>
        <w:sectPr w:rsidR="006A1174" w:rsidRPr="009E1BEA" w:rsidSect="009D3095">
          <w:pgSz w:w="11906" w:h="16383"/>
          <w:pgMar w:top="720" w:right="720" w:bottom="720" w:left="720" w:header="720" w:footer="720" w:gutter="0"/>
          <w:cols w:space="720"/>
        </w:sectPr>
      </w:pPr>
    </w:p>
    <w:bookmarkEnd w:id="6"/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A1174" w:rsidRPr="009E1BEA" w:rsidRDefault="006A1174" w:rsidP="006A11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A1174" w:rsidRPr="009E1BEA" w:rsidRDefault="006A1174" w:rsidP="006A11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A1174" w:rsidRPr="009E1BEA" w:rsidRDefault="006A1174" w:rsidP="006A11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A1174" w:rsidRPr="009E1BEA" w:rsidRDefault="006A1174" w:rsidP="006A117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A1174" w:rsidRPr="009E1BEA" w:rsidRDefault="006A1174" w:rsidP="006A11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A1174" w:rsidRPr="009E1BEA" w:rsidRDefault="006A1174" w:rsidP="006A11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6A1174" w:rsidRPr="009E1BEA" w:rsidRDefault="006A1174" w:rsidP="006A117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A1174" w:rsidRPr="009E1BEA" w:rsidRDefault="006A1174" w:rsidP="006A117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A1174" w:rsidRPr="009E1BEA" w:rsidRDefault="006A1174" w:rsidP="006A117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A1174" w:rsidRPr="009E1BEA" w:rsidRDefault="006A1174" w:rsidP="006A117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неприятие действий, приносящих вред природе;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:</w:t>
      </w:r>
    </w:p>
    <w:p w:rsidR="006A1174" w:rsidRPr="009E1BEA" w:rsidRDefault="006A1174" w:rsidP="006A11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A1174" w:rsidRPr="009E1BEA" w:rsidRDefault="006A1174" w:rsidP="006A117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A1174" w:rsidRPr="009E1BEA" w:rsidRDefault="006A1174" w:rsidP="006A117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A1174" w:rsidRPr="009E1BEA" w:rsidRDefault="006A1174" w:rsidP="006A11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A1174" w:rsidRPr="009E1BEA" w:rsidRDefault="006A1174" w:rsidP="006A11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6A1174" w:rsidRPr="009E1BEA" w:rsidRDefault="006A1174" w:rsidP="006A11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A1174" w:rsidRPr="009E1BEA" w:rsidRDefault="006A1174" w:rsidP="006A117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A1174" w:rsidRPr="009E1BEA" w:rsidRDefault="006A1174" w:rsidP="006A117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6A1174" w:rsidRPr="009E1BEA" w:rsidRDefault="006A1174" w:rsidP="006A117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A1174" w:rsidRPr="009E1BEA" w:rsidRDefault="006A1174" w:rsidP="006A117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9E1BEA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proofErr w:type="gramEnd"/>
      <w:r w:rsidRPr="009E1BEA">
        <w:rPr>
          <w:rFonts w:ascii="Times New Roman" w:hAnsi="Times New Roman"/>
          <w:color w:val="000000"/>
          <w:sz w:val="24"/>
          <w:szCs w:val="24"/>
        </w:rPr>
        <w:t>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A1174" w:rsidRPr="009E1BEA" w:rsidRDefault="006A1174" w:rsidP="006A11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A1174" w:rsidRPr="009E1BEA" w:rsidRDefault="006A1174" w:rsidP="006A11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A1174" w:rsidRPr="009E1BEA" w:rsidRDefault="006A1174" w:rsidP="006A11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A1174" w:rsidRPr="009E1BEA" w:rsidRDefault="006A1174" w:rsidP="006A11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A1174" w:rsidRPr="009E1BEA" w:rsidRDefault="006A1174" w:rsidP="006A117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A1174" w:rsidRPr="009E1BEA" w:rsidRDefault="006A1174" w:rsidP="006A117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A1174" w:rsidRPr="009E1BEA" w:rsidRDefault="006A1174" w:rsidP="006A117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E1BEA">
        <w:rPr>
          <w:rFonts w:ascii="Times New Roman" w:hAnsi="Times New Roman"/>
          <w:color w:val="000000"/>
          <w:sz w:val="24"/>
          <w:szCs w:val="24"/>
        </w:rPr>
        <w:t>вычленятьзвукиизслова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</w:rPr>
        <w:t>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’] и гласный звук [и]);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конце слова;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E1BEA">
        <w:rPr>
          <w:rFonts w:ascii="Times New Roman" w:hAnsi="Times New Roman"/>
          <w:color w:val="000000"/>
          <w:sz w:val="24"/>
          <w:szCs w:val="24"/>
        </w:rPr>
        <w:t>пониматьпрослушанныйтекст</w:t>
      </w:r>
      <w:proofErr w:type="spellEnd"/>
      <w:r w:rsidRPr="009E1BEA">
        <w:rPr>
          <w:rFonts w:ascii="Times New Roman" w:hAnsi="Times New Roman"/>
          <w:color w:val="000000"/>
          <w:sz w:val="24"/>
          <w:szCs w:val="24"/>
        </w:rPr>
        <w:t>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A1174" w:rsidRPr="009E1BEA" w:rsidRDefault="006A1174" w:rsidP="006A117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E1BE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A1174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Default="006A1174" w:rsidP="006A11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1174" w:rsidRDefault="006A1174" w:rsidP="006A11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2"/>
        <w:gridCol w:w="2375"/>
        <w:gridCol w:w="800"/>
        <w:gridCol w:w="2157"/>
        <w:gridCol w:w="2212"/>
        <w:gridCol w:w="2538"/>
      </w:tblGrid>
      <w:tr w:rsidR="006A1174" w:rsidTr="009D30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0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1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2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3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174" w:rsidRDefault="006A1174" w:rsidP="009D3095"/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4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5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6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7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8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19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F66FF1" w:rsidP="009D3095">
            <w:pPr>
              <w:spacing w:after="0"/>
              <w:ind w:left="135"/>
            </w:pPr>
            <w:hyperlink r:id="rId20">
              <w:r w:rsidR="006A1174">
                <w:rPr>
                  <w:rFonts w:ascii="Times New Roman" w:hAnsi="Times New Roman"/>
                  <w:color w:val="0000FF"/>
                  <w:u w:val="single"/>
                </w:rPr>
                <w:t>http://window.edu.ru/window</w:t>
              </w:r>
            </w:hyperlink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1174" w:rsidRDefault="006A1174" w:rsidP="009D3095"/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</w:p>
        </w:tc>
      </w:tr>
      <w:tr w:rsidR="006A1174" w:rsidTr="009D30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/>
        </w:tc>
      </w:tr>
    </w:tbl>
    <w:p w:rsidR="006A1174" w:rsidRPr="009E1BEA" w:rsidRDefault="006A1174" w:rsidP="006A1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8E024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1174" w:rsidRDefault="006A1174" w:rsidP="006A1174">
      <w:pPr>
        <w:spacing w:after="0"/>
        <w:ind w:left="120"/>
      </w:pPr>
      <w:r w:rsidRPr="000C1B2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A1174" w:rsidRDefault="006A1174" w:rsidP="006A11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245"/>
        <w:gridCol w:w="857"/>
        <w:gridCol w:w="1409"/>
        <w:gridCol w:w="1251"/>
        <w:gridCol w:w="1161"/>
      </w:tblGrid>
      <w:tr w:rsidR="006A1174" w:rsidTr="006A117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6A117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3517" w:type="dxa"/>
            <w:gridSpan w:val="3"/>
            <w:tcMar>
              <w:top w:w="50" w:type="dxa"/>
              <w:left w:w="100" w:type="dxa"/>
            </w:tcMar>
            <w:vAlign w:val="center"/>
          </w:tcPr>
          <w:p w:rsidR="006A1174" w:rsidRDefault="006A1174" w:rsidP="006A117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6A11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ческиеработы</w:t>
            </w:r>
            <w:proofErr w:type="spellEnd"/>
          </w:p>
          <w:p w:rsidR="006A1174" w:rsidRDefault="006A1174" w:rsidP="009D3095">
            <w:pPr>
              <w:spacing w:after="0"/>
              <w:ind w:left="135"/>
            </w:pPr>
          </w:p>
        </w:tc>
        <w:tc>
          <w:tcPr>
            <w:tcW w:w="1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1174" w:rsidRDefault="006A1174" w:rsidP="009D3095"/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29/09</w:t>
            </w:r>
          </w:p>
        </w:tc>
      </w:tr>
      <w:tr w:rsidR="006A117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6A1174" w:rsidRPr="000C1B2B" w:rsidRDefault="006A117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6A1174" w:rsidRDefault="006A117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A1174" w:rsidRPr="00A27EC1" w:rsidRDefault="00A27EC1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02/10</w:t>
            </w:r>
          </w:p>
        </w:tc>
      </w:tr>
      <w:tr w:rsidR="00445DA2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45DA2" w:rsidRPr="000C1B2B" w:rsidRDefault="00445DA2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03/</w:t>
            </w:r>
            <w:r w:rsidR="004C5994">
              <w:rPr>
                <w:lang w:val="ru-RU"/>
              </w:rPr>
              <w:t>10</w:t>
            </w:r>
          </w:p>
        </w:tc>
      </w:tr>
      <w:tr w:rsidR="00445DA2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45DA2" w:rsidRPr="000C1B2B" w:rsidRDefault="00445DA2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04/</w:t>
            </w:r>
            <w:r w:rsidR="004C5994">
              <w:rPr>
                <w:lang w:val="ru-RU"/>
              </w:rPr>
              <w:t>10</w:t>
            </w:r>
          </w:p>
        </w:tc>
      </w:tr>
      <w:tr w:rsidR="00445DA2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45DA2" w:rsidRPr="000C1B2B" w:rsidRDefault="00445DA2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</w:t>
            </w:r>
            <w:r w:rsidR="004C5994">
              <w:rPr>
                <w:lang w:val="ru-RU"/>
              </w:rPr>
              <w:t>10</w:t>
            </w:r>
          </w:p>
        </w:tc>
      </w:tr>
      <w:tr w:rsidR="00445DA2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45DA2" w:rsidRPr="000C1B2B" w:rsidRDefault="00445DA2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45DA2" w:rsidRDefault="00445DA2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45DA2" w:rsidRPr="009D3095" w:rsidRDefault="00445DA2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</w:t>
            </w:r>
            <w:r w:rsidR="004C5994">
              <w:rPr>
                <w:lang w:val="ru-RU"/>
              </w:rPr>
              <w:t>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C1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C1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C1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C1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C15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542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542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542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542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87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87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7876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A37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A37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CA37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27/10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370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370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370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370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2E7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2E7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2E7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2E7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445D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2E7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0E1E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0E1E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0E1E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0E1E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0E1E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84D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84D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84D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9D3095" w:rsidRDefault="004C5994" w:rsidP="00884D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30/11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B54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91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91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91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91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91F0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D755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D755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Pr="008A5EE0" w:rsidRDefault="004C5994" w:rsidP="009D3095">
            <w:pPr>
              <w:spacing w:after="0"/>
              <w:rPr>
                <w:b/>
              </w:rPr>
            </w:pPr>
            <w:r w:rsidRPr="008A5EE0">
              <w:rPr>
                <w:rFonts w:ascii="Times New Roman" w:hAnsi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8A5EE0" w:rsidRDefault="004C5994" w:rsidP="009D3095">
            <w:pPr>
              <w:spacing w:after="0"/>
              <w:ind w:left="135"/>
              <w:rPr>
                <w:b/>
                <w:lang w:val="ru-RU"/>
              </w:rPr>
            </w:pPr>
            <w:r w:rsidRPr="008A5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D755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D755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D755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C45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C45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8B2A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C45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C45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C457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29/12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023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023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4E75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2519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31/01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Письмострочнойбуквы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432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3C4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16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16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Pr="000C1B2B" w:rsidRDefault="004C5994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616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15/02</w:t>
            </w:r>
          </w:p>
        </w:tc>
      </w:tr>
      <w:tr w:rsidR="004C5994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C5994" w:rsidRDefault="004C5994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4C5994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4C5994" w:rsidRPr="00771F1B" w:rsidRDefault="00B455D3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16/02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Какправильнозаписатьпредложение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Введениеалгоритмасписыванияпредложений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1C5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26/02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1C5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27/02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1C5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28/02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1C5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29/02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E76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E76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E76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E76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называющиепредметы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E76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40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называющиепризнакапредмета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40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40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называющиедействияпредмета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40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C40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204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204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204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204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204B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22/03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5D34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B1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B1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B1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B1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55B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55B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55B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ситуациязнакомства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55B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771F1B" w:rsidRDefault="00B455D3" w:rsidP="00355B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48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Объяснительноеписьмослов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48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48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48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Ии Й. Перенос слов со строки на строку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48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E0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E0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E0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E0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E06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CC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F1392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CC31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6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30/04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6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6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ситуацияизвинения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1B66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6A4C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6A4C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594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594B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8A5EE0" w:rsidRDefault="00B455D3" w:rsidP="009D3095">
            <w:pPr>
              <w:spacing w:after="0"/>
              <w:ind w:left="135"/>
              <w:rPr>
                <w:b/>
                <w:lang w:val="ru-RU"/>
              </w:rPr>
            </w:pPr>
            <w:r w:rsidRPr="008A5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D6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8A5EE0" w:rsidRDefault="00B455D3" w:rsidP="009D3095">
            <w:pPr>
              <w:spacing w:after="0"/>
              <w:ind w:left="135"/>
              <w:rPr>
                <w:b/>
                <w:lang w:val="ru-RU"/>
              </w:rPr>
            </w:pPr>
            <w:r w:rsidRPr="008A5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  <w:bookmarkStart w:id="7" w:name="_GoBack"/>
            <w:bookmarkEnd w:id="7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D6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13/06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D6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AD65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8A5EE0" w:rsidRDefault="00B455D3" w:rsidP="009D3095">
            <w:pPr>
              <w:spacing w:after="0"/>
              <w:ind w:left="135"/>
              <w:rPr>
                <w:b/>
              </w:rPr>
            </w:pPr>
            <w:proofErr w:type="spellStart"/>
            <w:r w:rsidRPr="008A5EE0">
              <w:rPr>
                <w:rFonts w:ascii="Times New Roman" w:hAnsi="Times New Roman"/>
                <w:b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291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2912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16/05</w:t>
            </w:r>
          </w:p>
        </w:tc>
      </w:tr>
      <w:tr w:rsidR="00B455D3" w:rsidTr="006A11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4E1F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455D3" w:rsidRPr="00993D5D" w:rsidRDefault="00B455D3" w:rsidP="009D30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17/05</w:t>
            </w:r>
          </w:p>
        </w:tc>
      </w:tr>
      <w:tr w:rsidR="00B455D3" w:rsidTr="006A1174">
        <w:trPr>
          <w:gridAfter w:val="1"/>
          <w:wAfter w:w="1161" w:type="dxa"/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B455D3" w:rsidRPr="000C1B2B" w:rsidRDefault="00B455D3" w:rsidP="009D3095">
            <w:pPr>
              <w:spacing w:after="0"/>
              <w:ind w:left="135"/>
              <w:rPr>
                <w:lang w:val="ru-RU"/>
              </w:rPr>
            </w:pPr>
            <w:r w:rsidRPr="000C1B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B455D3" w:rsidRDefault="00B455D3" w:rsidP="009D30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Default="006A1174" w:rsidP="006A1174">
      <w:pPr>
        <w:rPr>
          <w:lang w:val="ru-RU"/>
        </w:rPr>
      </w:pPr>
    </w:p>
    <w:p w:rsidR="006A1174" w:rsidRPr="004A6BDB" w:rsidRDefault="006A1174" w:rsidP="006A1174">
      <w:pPr>
        <w:spacing w:after="0"/>
        <w:ind w:left="120"/>
        <w:rPr>
          <w:lang w:val="ru-RU"/>
        </w:rPr>
      </w:pPr>
      <w:r w:rsidRPr="004A6B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1174" w:rsidRPr="004A6BDB" w:rsidRDefault="006A1174" w:rsidP="006A1174">
      <w:pPr>
        <w:spacing w:after="0" w:line="480" w:lineRule="auto"/>
        <w:ind w:left="120"/>
        <w:rPr>
          <w:lang w:val="ru-RU"/>
        </w:rPr>
      </w:pPr>
      <w:r w:rsidRPr="004A6B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1174" w:rsidRPr="004A6BDB" w:rsidRDefault="006A1174" w:rsidP="006A1174">
      <w:pPr>
        <w:spacing w:after="0" w:line="480" w:lineRule="auto"/>
        <w:ind w:left="120"/>
        <w:rPr>
          <w:lang w:val="ru-RU"/>
        </w:rPr>
      </w:pPr>
      <w:r w:rsidRPr="004A6B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1174" w:rsidRPr="000C1B2B" w:rsidRDefault="006A1174" w:rsidP="006A1174">
      <w:pPr>
        <w:spacing w:after="0" w:line="480" w:lineRule="auto"/>
        <w:ind w:left="120"/>
        <w:rPr>
          <w:lang w:val="ru-RU"/>
        </w:rPr>
      </w:pPr>
      <w:r w:rsidRPr="000C1B2B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38d304dc-3a0e-4920-9e36-0e61f39a7237"/>
      <w:r w:rsidRPr="000C1B2B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8"/>
      <w:r w:rsidRPr="000C1B2B">
        <w:rPr>
          <w:rFonts w:ascii="Times New Roman" w:hAnsi="Times New Roman"/>
          <w:color w:val="000000"/>
          <w:sz w:val="28"/>
          <w:lang w:val="ru-RU"/>
        </w:rPr>
        <w:t>‌</w:t>
      </w:r>
    </w:p>
    <w:p w:rsidR="006A1174" w:rsidRPr="000C1B2B" w:rsidRDefault="006A1174" w:rsidP="006A1174">
      <w:pPr>
        <w:spacing w:after="0"/>
        <w:ind w:left="120"/>
        <w:rPr>
          <w:lang w:val="ru-RU"/>
        </w:rPr>
      </w:pPr>
      <w:r w:rsidRPr="000C1B2B">
        <w:rPr>
          <w:rFonts w:ascii="Times New Roman" w:hAnsi="Times New Roman"/>
          <w:color w:val="000000"/>
          <w:sz w:val="28"/>
          <w:lang w:val="ru-RU"/>
        </w:rPr>
        <w:t>​</w:t>
      </w:r>
    </w:p>
    <w:p w:rsidR="006A1174" w:rsidRPr="000C1B2B" w:rsidRDefault="006A1174" w:rsidP="006A1174">
      <w:pPr>
        <w:spacing w:after="0" w:line="480" w:lineRule="auto"/>
        <w:ind w:left="120"/>
        <w:rPr>
          <w:lang w:val="ru-RU"/>
        </w:rPr>
      </w:pPr>
      <w:r w:rsidRPr="000C1B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1174" w:rsidRPr="000C1B2B" w:rsidRDefault="006A1174" w:rsidP="006A1174">
      <w:pPr>
        <w:spacing w:after="0" w:line="480" w:lineRule="auto"/>
        <w:ind w:left="120"/>
        <w:rPr>
          <w:lang w:val="ru-RU"/>
        </w:rPr>
      </w:pPr>
      <w:r w:rsidRPr="000C1B2B">
        <w:rPr>
          <w:rFonts w:ascii="Times New Roman" w:hAnsi="Times New Roman"/>
          <w:color w:val="000000"/>
          <w:sz w:val="28"/>
          <w:lang w:val="ru-RU"/>
        </w:rPr>
        <w:t xml:space="preserve">​‌ - </w:t>
      </w:r>
      <w:proofErr w:type="spellStart"/>
      <w:r w:rsidRPr="000C1B2B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1 класс Москва «Просвещение»</w:t>
      </w:r>
      <w:r w:rsidRPr="000C1B2B">
        <w:rPr>
          <w:sz w:val="28"/>
          <w:lang w:val="ru-RU"/>
        </w:rPr>
        <w:br/>
      </w:r>
      <w:bookmarkStart w:id="9" w:name="90a527ce-5992-48fa-934a-f9ebf19234e8"/>
      <w:r w:rsidRPr="000C1B2B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0C1B2B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</w:t>
      </w:r>
      <w:proofErr w:type="spellStart"/>
      <w:r w:rsidRPr="000C1B2B">
        <w:rPr>
          <w:rFonts w:ascii="Times New Roman" w:hAnsi="Times New Roman"/>
          <w:color w:val="000000"/>
          <w:sz w:val="28"/>
          <w:lang w:val="ru-RU"/>
        </w:rPr>
        <w:t>Астрель</w:t>
      </w:r>
      <w:bookmarkEnd w:id="9"/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1174" w:rsidRPr="000C1B2B" w:rsidRDefault="006A1174" w:rsidP="006A1174">
      <w:pPr>
        <w:spacing w:after="0"/>
        <w:ind w:left="120"/>
        <w:rPr>
          <w:lang w:val="ru-RU"/>
        </w:rPr>
      </w:pPr>
    </w:p>
    <w:p w:rsidR="006A1174" w:rsidRPr="000C1B2B" w:rsidRDefault="006A1174" w:rsidP="006A1174">
      <w:pPr>
        <w:spacing w:after="0" w:line="480" w:lineRule="auto"/>
        <w:ind w:left="120"/>
        <w:rPr>
          <w:lang w:val="ru-RU"/>
        </w:rPr>
      </w:pPr>
      <w:r w:rsidRPr="000C1B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1174" w:rsidRPr="006A1174" w:rsidRDefault="006A1174" w:rsidP="006A1174">
      <w:pPr>
        <w:rPr>
          <w:lang w:val="ru-RU"/>
        </w:rPr>
      </w:pPr>
      <w:r w:rsidRPr="000C1B2B">
        <w:rPr>
          <w:rFonts w:ascii="Times New Roman" w:hAnsi="Times New Roman"/>
          <w:color w:val="000000"/>
          <w:sz w:val="28"/>
          <w:lang w:val="ru-RU"/>
        </w:rPr>
        <w:t>​</w:t>
      </w:r>
      <w:r w:rsidRPr="000C1B2B">
        <w:rPr>
          <w:rFonts w:ascii="Times New Roman" w:hAnsi="Times New Roman"/>
          <w:color w:val="333333"/>
          <w:sz w:val="28"/>
          <w:lang w:val="ru-RU"/>
        </w:rPr>
        <w:t>​‌</w:t>
      </w:r>
      <w:r w:rsidRPr="000C1B2B">
        <w:rPr>
          <w:rFonts w:ascii="Times New Roman" w:hAnsi="Times New Roman"/>
          <w:color w:val="000000"/>
          <w:sz w:val="28"/>
          <w:lang w:val="ru-RU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0C1B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1B2B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0C1B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ruhttp</w:t>
      </w:r>
      <w:proofErr w:type="spellEnd"/>
      <w:r w:rsidRPr="000C1B2B">
        <w:rPr>
          <w:sz w:val="28"/>
          <w:lang w:val="ru-RU"/>
        </w:rPr>
        <w:br/>
      </w:r>
      <w:r w:rsidRPr="000C1B2B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0C1B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1B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1B2B">
        <w:rPr>
          <w:sz w:val="28"/>
          <w:lang w:val="ru-RU"/>
        </w:rPr>
        <w:br/>
      </w:r>
    </w:p>
    <w:sectPr w:rsidR="006A1174" w:rsidRPr="006A1174" w:rsidSect="006A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CC"/>
    <w:multiLevelType w:val="multilevel"/>
    <w:tmpl w:val="D95A0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032DA"/>
    <w:multiLevelType w:val="multilevel"/>
    <w:tmpl w:val="49EE8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A3934"/>
    <w:multiLevelType w:val="multilevel"/>
    <w:tmpl w:val="6FAA5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C01F6"/>
    <w:multiLevelType w:val="multilevel"/>
    <w:tmpl w:val="C3F2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12CBD"/>
    <w:multiLevelType w:val="multilevel"/>
    <w:tmpl w:val="F8300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03FDF"/>
    <w:multiLevelType w:val="multilevel"/>
    <w:tmpl w:val="1664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07430"/>
    <w:multiLevelType w:val="multilevel"/>
    <w:tmpl w:val="66B4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458E4"/>
    <w:multiLevelType w:val="multilevel"/>
    <w:tmpl w:val="E4CC1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6225C"/>
    <w:multiLevelType w:val="multilevel"/>
    <w:tmpl w:val="DC00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04E14"/>
    <w:multiLevelType w:val="multilevel"/>
    <w:tmpl w:val="2FA40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1B36AD"/>
    <w:multiLevelType w:val="multilevel"/>
    <w:tmpl w:val="81E84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AB670F"/>
    <w:multiLevelType w:val="multilevel"/>
    <w:tmpl w:val="F34C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8A51EB"/>
    <w:multiLevelType w:val="multilevel"/>
    <w:tmpl w:val="CC44D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440FE"/>
    <w:multiLevelType w:val="multilevel"/>
    <w:tmpl w:val="0FEE8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076BE"/>
    <w:multiLevelType w:val="multilevel"/>
    <w:tmpl w:val="61127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25101C"/>
    <w:multiLevelType w:val="multilevel"/>
    <w:tmpl w:val="4574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7F07FD"/>
    <w:multiLevelType w:val="multilevel"/>
    <w:tmpl w:val="299CC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13C8A"/>
    <w:multiLevelType w:val="multilevel"/>
    <w:tmpl w:val="5ED0E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0"/>
  </w:num>
  <w:num w:numId="5">
    <w:abstractNumId w:val="15"/>
  </w:num>
  <w:num w:numId="6">
    <w:abstractNumId w:val="8"/>
  </w:num>
  <w:num w:numId="7">
    <w:abstractNumId w:val="1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74"/>
    <w:rsid w:val="00445DA2"/>
    <w:rsid w:val="004C5994"/>
    <w:rsid w:val="005D123B"/>
    <w:rsid w:val="006A1174"/>
    <w:rsid w:val="00771F1B"/>
    <w:rsid w:val="00891A05"/>
    <w:rsid w:val="008E024A"/>
    <w:rsid w:val="00993D5D"/>
    <w:rsid w:val="009D3095"/>
    <w:rsid w:val="00A27EC1"/>
    <w:rsid w:val="00A9562D"/>
    <w:rsid w:val="00B455D3"/>
    <w:rsid w:val="00CA5F37"/>
    <w:rsid w:val="00F41EEC"/>
    <w:rsid w:val="00F6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7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1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1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1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A117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A117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A117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174"/>
    <w:rPr>
      <w:lang w:val="en-US"/>
    </w:rPr>
  </w:style>
  <w:style w:type="paragraph" w:styleId="a5">
    <w:name w:val="Normal Indent"/>
    <w:basedOn w:val="a"/>
    <w:uiPriority w:val="99"/>
    <w:unhideWhenUsed/>
    <w:rsid w:val="006A117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A117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1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A1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A1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A1174"/>
    <w:rPr>
      <w:i/>
      <w:iCs/>
    </w:rPr>
  </w:style>
  <w:style w:type="character" w:styleId="ab">
    <w:name w:val="Hyperlink"/>
    <w:basedOn w:val="a0"/>
    <w:uiPriority w:val="99"/>
    <w:unhideWhenUsed/>
    <w:rsid w:val="006A1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1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A11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11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7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A1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1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1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1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A117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A117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A117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174"/>
    <w:rPr>
      <w:lang w:val="en-US"/>
    </w:rPr>
  </w:style>
  <w:style w:type="paragraph" w:styleId="a5">
    <w:name w:val="Normal Indent"/>
    <w:basedOn w:val="a"/>
    <w:uiPriority w:val="99"/>
    <w:unhideWhenUsed/>
    <w:rsid w:val="006A117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A117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1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A1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A1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A1174"/>
    <w:rPr>
      <w:i/>
      <w:iCs/>
    </w:rPr>
  </w:style>
  <w:style w:type="character" w:styleId="ab">
    <w:name w:val="Hyperlink"/>
    <w:basedOn w:val="a0"/>
    <w:uiPriority w:val="99"/>
    <w:unhideWhenUsed/>
    <w:rsid w:val="006A1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11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A11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11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window.edu.ru/windo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indow.edu.ru/window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window.edu.ru/wind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DB96-860B-443C-A459-395A5C83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Valensia</cp:lastModifiedBy>
  <cp:revision>10</cp:revision>
  <dcterms:created xsi:type="dcterms:W3CDTF">2023-09-22T10:56:00Z</dcterms:created>
  <dcterms:modified xsi:type="dcterms:W3CDTF">2023-09-25T12:13:00Z</dcterms:modified>
</cp:coreProperties>
</file>